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新宋体" w:hAnsi="新宋体" w:eastAsia="新宋体" w:cs="新宋体"/>
          <w:b/>
          <w:bCs/>
          <w:sz w:val="84"/>
          <w:szCs w:val="84"/>
          <w:lang w:val="en-US" w:eastAsia="zh-CN"/>
        </w:rPr>
      </w:pPr>
      <w:bookmarkStart w:id="0" w:name="_Toc15988"/>
      <w:bookmarkStart w:id="1" w:name="_Toc12666"/>
      <w:bookmarkStart w:id="2" w:name="_Toc1463"/>
      <w:r>
        <w:rPr>
          <w:rFonts w:hint="eastAsia" w:ascii="新宋体" w:hAnsi="新宋体" w:eastAsia="新宋体" w:cs="新宋体"/>
          <w:b/>
          <w:bCs/>
          <w:sz w:val="84"/>
          <w:szCs w:val="84"/>
          <w:lang w:val="en-US" w:eastAsia="zh-CN"/>
        </w:rPr>
        <w:t>省自然资源厅信息化年度运维项目经费</w:t>
      </w:r>
      <w:bookmarkEnd w:id="0"/>
      <w:bookmarkEnd w:id="1"/>
    </w:p>
    <w:p>
      <w:pPr>
        <w:jc w:val="center"/>
        <w:rPr>
          <w:rFonts w:hint="eastAsia" w:ascii="新宋体" w:hAnsi="新宋体" w:eastAsia="新宋体" w:cs="新宋体"/>
          <w:b/>
          <w:bCs/>
          <w:sz w:val="84"/>
          <w:szCs w:val="84"/>
          <w:lang w:val="en-US" w:eastAsia="zh-CN"/>
        </w:rPr>
      </w:pPr>
      <w:r>
        <w:rPr>
          <w:rFonts w:hint="eastAsia" w:ascii="新宋体" w:hAnsi="新宋体" w:eastAsia="新宋体" w:cs="新宋体"/>
          <w:b/>
          <w:bCs/>
          <w:sz w:val="84"/>
          <w:szCs w:val="84"/>
          <w:lang w:val="en-US" w:eastAsia="zh-CN"/>
        </w:rPr>
        <w:t>（图形工作站）</w:t>
      </w:r>
    </w:p>
    <w:p>
      <w:pPr>
        <w:jc w:val="center"/>
        <w:rPr>
          <w:rFonts w:hint="eastAsia" w:ascii="新宋体" w:hAnsi="新宋体" w:eastAsia="新宋体" w:cs="新宋体"/>
          <w:b/>
          <w:bCs/>
          <w:sz w:val="84"/>
          <w:szCs w:val="84"/>
          <w:lang w:val="en-US" w:eastAsia="zh-CN"/>
        </w:rPr>
      </w:pPr>
    </w:p>
    <w:p>
      <w:pPr>
        <w:adjustRightInd w:val="0"/>
        <w:snapToGrid w:val="0"/>
        <w:spacing w:before="720" w:beforeLines="300"/>
        <w:jc w:val="center"/>
        <w:rPr>
          <w:rFonts w:ascii="宋体" w:hAnsi="宋体" w:cs="宋体"/>
          <w:b/>
          <w:sz w:val="84"/>
          <w:szCs w:val="84"/>
        </w:rPr>
      </w:pPr>
      <w:r>
        <w:rPr>
          <w:rFonts w:hint="eastAsia" w:ascii="宋体" w:hAnsi="宋体" w:cs="宋体"/>
          <w:b/>
          <w:sz w:val="84"/>
          <w:szCs w:val="84"/>
        </w:rPr>
        <w:t>询 价 文 件</w:t>
      </w:r>
    </w:p>
    <w:p>
      <w:pPr>
        <w:jc w:val="center"/>
        <w:rPr>
          <w:rFonts w:ascii="仿宋" w:hAnsi="仿宋" w:eastAsia="仿宋"/>
          <w:snapToGrid w:val="0"/>
          <w:kern w:val="0"/>
          <w:sz w:val="32"/>
          <w:szCs w:val="32"/>
        </w:rPr>
      </w:pPr>
    </w:p>
    <w:p>
      <w:pPr>
        <w:jc w:val="center"/>
        <w:rPr>
          <w:rFonts w:ascii="仿宋" w:hAnsi="仿宋" w:eastAsia="仿宋"/>
          <w:snapToGrid w:val="0"/>
          <w:kern w:val="0"/>
          <w:sz w:val="32"/>
          <w:szCs w:val="32"/>
        </w:rPr>
      </w:pPr>
    </w:p>
    <w:p>
      <w:pPr>
        <w:jc w:val="center"/>
        <w:rPr>
          <w:rFonts w:ascii="仿宋" w:hAnsi="仿宋" w:eastAsia="仿宋"/>
          <w:snapToGrid w:val="0"/>
          <w:kern w:val="0"/>
          <w:sz w:val="32"/>
          <w:szCs w:val="32"/>
        </w:rPr>
      </w:pPr>
    </w:p>
    <w:p>
      <w:pPr>
        <w:jc w:val="center"/>
        <w:rPr>
          <w:rFonts w:ascii="仿宋" w:hAnsi="仿宋" w:eastAsia="仿宋"/>
          <w:snapToGrid w:val="0"/>
          <w:kern w:val="0"/>
          <w:sz w:val="32"/>
          <w:szCs w:val="32"/>
        </w:rPr>
      </w:pPr>
    </w:p>
    <w:p>
      <w:pPr>
        <w:jc w:val="center"/>
        <w:rPr>
          <w:rFonts w:ascii="仿宋" w:hAnsi="仿宋" w:eastAsia="仿宋"/>
          <w:snapToGrid w:val="0"/>
          <w:kern w:val="0"/>
          <w:sz w:val="32"/>
          <w:szCs w:val="32"/>
        </w:rPr>
      </w:pPr>
    </w:p>
    <w:p>
      <w:pPr>
        <w:spacing w:line="900" w:lineRule="exact"/>
        <w:jc w:val="center"/>
        <w:rPr>
          <w:rFonts w:hint="eastAsia" w:ascii="新宋体" w:hAnsi="新宋体" w:eastAsia="新宋体" w:cs="新宋体"/>
          <w:b/>
          <w:bCs w:val="0"/>
          <w:sz w:val="32"/>
          <w:szCs w:val="32"/>
        </w:rPr>
      </w:pPr>
    </w:p>
    <w:p>
      <w:pPr>
        <w:spacing w:line="900" w:lineRule="exact"/>
        <w:jc w:val="center"/>
        <w:rPr>
          <w:rFonts w:hint="eastAsia" w:ascii="新宋体" w:hAnsi="新宋体" w:eastAsia="新宋体" w:cs="新宋体"/>
          <w:b/>
          <w:bCs w:val="0"/>
          <w:sz w:val="32"/>
          <w:szCs w:val="32"/>
        </w:rPr>
      </w:pPr>
    </w:p>
    <w:p>
      <w:pPr>
        <w:spacing w:line="900" w:lineRule="exact"/>
        <w:jc w:val="center"/>
        <w:rPr>
          <w:rFonts w:hint="eastAsia" w:ascii="新宋体" w:hAnsi="新宋体" w:eastAsia="新宋体" w:cs="新宋体"/>
          <w:b/>
          <w:bCs w:val="0"/>
          <w:sz w:val="32"/>
          <w:szCs w:val="32"/>
          <w:lang w:val="en-US" w:eastAsia="zh-CN"/>
        </w:rPr>
      </w:pPr>
      <w:r>
        <w:rPr>
          <w:rFonts w:hint="eastAsia" w:ascii="新宋体" w:hAnsi="新宋体" w:eastAsia="新宋体" w:cs="新宋体"/>
          <w:b/>
          <w:bCs w:val="0"/>
          <w:sz w:val="32"/>
          <w:szCs w:val="32"/>
        </w:rPr>
        <w:t>采   购   人：</w:t>
      </w:r>
      <w:r>
        <w:rPr>
          <w:rFonts w:hint="eastAsia" w:ascii="新宋体" w:hAnsi="新宋体" w:eastAsia="新宋体" w:cs="新宋体"/>
          <w:b/>
          <w:bCs w:val="0"/>
          <w:sz w:val="32"/>
          <w:szCs w:val="32"/>
          <w:lang w:val="en-US"/>
        </w:rPr>
        <w:drawing>
          <wp:anchor distT="0" distB="0" distL="114300" distR="114300" simplePos="0" relativeHeight="251669504" behindDoc="1" locked="0" layoutInCell="1" allowOverlap="1">
            <wp:simplePos x="0" y="0"/>
            <wp:positionH relativeFrom="column">
              <wp:posOffset>4476750</wp:posOffset>
            </wp:positionH>
            <wp:positionV relativeFrom="paragraph">
              <wp:posOffset>7048500</wp:posOffset>
            </wp:positionV>
            <wp:extent cx="1685925" cy="1724025"/>
            <wp:effectExtent l="0" t="0" r="9525" b="9525"/>
            <wp:wrapNone/>
            <wp:docPr id="2" name="图片 6"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8480" behindDoc="1" locked="0" layoutInCell="1" allowOverlap="1">
            <wp:simplePos x="0" y="0"/>
            <wp:positionH relativeFrom="column">
              <wp:posOffset>4476750</wp:posOffset>
            </wp:positionH>
            <wp:positionV relativeFrom="paragraph">
              <wp:posOffset>7048500</wp:posOffset>
            </wp:positionV>
            <wp:extent cx="1685925" cy="1724025"/>
            <wp:effectExtent l="0" t="0" r="9525" b="9525"/>
            <wp:wrapNone/>
            <wp:docPr id="3" name="图片 3"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7456" behindDoc="1" locked="0" layoutInCell="1" allowOverlap="1">
            <wp:simplePos x="0" y="0"/>
            <wp:positionH relativeFrom="column">
              <wp:posOffset>4476750</wp:posOffset>
            </wp:positionH>
            <wp:positionV relativeFrom="paragraph">
              <wp:posOffset>7048500</wp:posOffset>
            </wp:positionV>
            <wp:extent cx="1685925" cy="1724025"/>
            <wp:effectExtent l="0" t="0" r="9525" b="9525"/>
            <wp:wrapNone/>
            <wp:docPr id="4" name="图片 4"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6432" behindDoc="1" locked="0" layoutInCell="1" allowOverlap="1">
            <wp:simplePos x="0" y="0"/>
            <wp:positionH relativeFrom="column">
              <wp:posOffset>4476750</wp:posOffset>
            </wp:positionH>
            <wp:positionV relativeFrom="paragraph">
              <wp:posOffset>7048500</wp:posOffset>
            </wp:positionV>
            <wp:extent cx="1685925" cy="1724025"/>
            <wp:effectExtent l="0" t="0" r="9525" b="9525"/>
            <wp:wrapNone/>
            <wp:docPr id="5" name="图片 5"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5408"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7" name="图片 4"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4384"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6" name="图片 3"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3360"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8" name="图片 2"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2336"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1" name="图片 9"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1312"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9" name="图片 21"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60288"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10" name="图片 8"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rPr>
        <w:drawing>
          <wp:anchor distT="0" distB="0" distL="114300" distR="114300" simplePos="0" relativeHeight="251659264" behindDoc="1" locked="0" layoutInCell="1" allowOverlap="1">
            <wp:simplePos x="0" y="0"/>
            <wp:positionH relativeFrom="column">
              <wp:posOffset>4610100</wp:posOffset>
            </wp:positionH>
            <wp:positionV relativeFrom="paragraph">
              <wp:posOffset>7162800</wp:posOffset>
            </wp:positionV>
            <wp:extent cx="1685925" cy="1724025"/>
            <wp:effectExtent l="0" t="0" r="9525" b="9525"/>
            <wp:wrapNone/>
            <wp:docPr id="11" name="图片 7" descr="说明: H:\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说明: H:\Page0001.jpg"/>
                    <pic:cNvPicPr>
                      <a:picLocks noChangeAspect="1"/>
                    </pic:cNvPicPr>
                  </pic:nvPicPr>
                  <pic:blipFill>
                    <a:blip r:embed="rId6"/>
                    <a:stretch>
                      <a:fillRect/>
                    </a:stretch>
                  </pic:blipFill>
                  <pic:spPr>
                    <a:xfrm>
                      <a:off x="0" y="0"/>
                      <a:ext cx="1685925" cy="1724025"/>
                    </a:xfrm>
                    <a:prstGeom prst="rect">
                      <a:avLst/>
                    </a:prstGeom>
                    <a:noFill/>
                    <a:ln>
                      <a:noFill/>
                    </a:ln>
                  </pic:spPr>
                </pic:pic>
              </a:graphicData>
            </a:graphic>
          </wp:anchor>
        </w:drawing>
      </w:r>
      <w:r>
        <w:rPr>
          <w:rFonts w:hint="eastAsia" w:ascii="新宋体" w:hAnsi="新宋体" w:eastAsia="新宋体" w:cs="新宋体"/>
          <w:b/>
          <w:bCs w:val="0"/>
          <w:sz w:val="32"/>
          <w:szCs w:val="32"/>
          <w:lang w:val="en-US" w:eastAsia="zh-CN"/>
        </w:rPr>
        <w:t>云南省自然资源厅国土资源信息中心</w:t>
      </w:r>
    </w:p>
    <w:p>
      <w:pPr>
        <w:spacing w:line="900" w:lineRule="exact"/>
        <w:jc w:val="center"/>
        <w:rPr>
          <w:rFonts w:hint="eastAsia" w:ascii="新宋体" w:hAnsi="新宋体" w:eastAsia="新宋体" w:cs="新宋体"/>
          <w:b/>
          <w:bCs w:val="0"/>
          <w:kern w:val="0"/>
          <w:sz w:val="32"/>
          <w:szCs w:val="32"/>
        </w:rPr>
      </w:pPr>
      <w:r>
        <w:rPr>
          <w:rFonts w:hint="eastAsia" w:ascii="新宋体" w:hAnsi="新宋体" w:eastAsia="新宋体" w:cs="新宋体"/>
          <w:b/>
          <w:bCs w:val="0"/>
          <w:kern w:val="0"/>
          <w:sz w:val="32"/>
          <w:szCs w:val="32"/>
        </w:rPr>
        <w:t>二〇</w:t>
      </w:r>
      <w:r>
        <w:rPr>
          <w:rFonts w:hint="eastAsia" w:ascii="新宋体" w:hAnsi="新宋体" w:eastAsia="新宋体" w:cs="新宋体"/>
          <w:b/>
          <w:bCs w:val="0"/>
          <w:kern w:val="0"/>
          <w:sz w:val="32"/>
          <w:szCs w:val="32"/>
          <w:lang w:val="en-US" w:eastAsia="zh-CN"/>
        </w:rPr>
        <w:t>二四</w:t>
      </w:r>
      <w:r>
        <w:rPr>
          <w:rFonts w:hint="eastAsia" w:ascii="新宋体" w:hAnsi="新宋体" w:eastAsia="新宋体" w:cs="新宋体"/>
          <w:b/>
          <w:bCs w:val="0"/>
          <w:kern w:val="0"/>
          <w:sz w:val="32"/>
          <w:szCs w:val="32"/>
        </w:rPr>
        <w:t>年</w:t>
      </w:r>
      <w:r>
        <w:rPr>
          <w:rFonts w:hint="eastAsia" w:ascii="新宋体" w:hAnsi="新宋体" w:eastAsia="新宋体" w:cs="新宋体"/>
          <w:b/>
          <w:bCs w:val="0"/>
          <w:kern w:val="0"/>
          <w:sz w:val="32"/>
          <w:szCs w:val="32"/>
          <w:lang w:val="en-US" w:eastAsia="zh-CN"/>
        </w:rPr>
        <w:t>二</w:t>
      </w:r>
      <w:r>
        <w:rPr>
          <w:rFonts w:hint="eastAsia" w:ascii="新宋体" w:hAnsi="新宋体" w:eastAsia="新宋体" w:cs="新宋体"/>
          <w:b/>
          <w:bCs w:val="0"/>
          <w:kern w:val="0"/>
          <w:sz w:val="32"/>
          <w:szCs w:val="32"/>
        </w:rPr>
        <w:t>月</w:t>
      </w:r>
    </w:p>
    <w:p>
      <w:pPr>
        <w:jc w:val="both"/>
        <w:rPr>
          <w:rFonts w:hint="eastAsia" w:ascii="仿宋" w:hAnsi="仿宋" w:eastAsia="仿宋"/>
          <w:snapToGrid w:val="0"/>
          <w:kern w:val="0"/>
          <w:sz w:val="32"/>
          <w:szCs w:val="32"/>
          <w:lang w:val="en-US" w:eastAsia="zh-CN"/>
        </w:rPr>
      </w:pPr>
    </w:p>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both"/>
        <w:outlineLvl w:val="0"/>
        <w:rPr>
          <w:rFonts w:hint="eastAsia" w:ascii="Times New Roman" w:hAnsi="Times New Roman"/>
          <w:b/>
          <w:bCs/>
          <w:sz w:val="44"/>
          <w:szCs w:val="44"/>
          <w:lang w:val="en-US" w:eastAsia="zh-CN"/>
        </w:rPr>
        <w:sectPr>
          <w:pgSz w:w="11907" w:h="16840"/>
          <w:pgMar w:top="1418" w:right="1134" w:bottom="1418" w:left="1134" w:header="851" w:footer="737" w:gutter="0"/>
          <w:cols w:space="720" w:num="1"/>
          <w:docGrid w:linePitch="312" w:charSpace="0"/>
        </w:sectPr>
      </w:pPr>
    </w:p>
    <w:p>
      <w:pPr>
        <w:jc w:val="both"/>
        <w:outlineLvl w:val="0"/>
        <w:rPr>
          <w:rFonts w:hint="eastAsia" w:ascii="Times New Roman" w:hAnsi="Times New Roman"/>
          <w:b/>
          <w:bCs/>
          <w:sz w:val="44"/>
          <w:szCs w:val="44"/>
          <w:lang w:val="en-US" w:eastAsia="zh-CN"/>
        </w:rPr>
      </w:pPr>
    </w:p>
    <w:p>
      <w:pPr>
        <w:jc w:val="center"/>
        <w:outlineLvl w:val="0"/>
        <w:rPr>
          <w:rFonts w:hint="default" w:ascii="Times New Roman" w:hAnsi="Times New Roman"/>
          <w:b/>
          <w:bCs/>
          <w:sz w:val="44"/>
          <w:szCs w:val="44"/>
          <w:lang w:val="en-US" w:eastAsia="zh-CN"/>
        </w:rPr>
      </w:pPr>
      <w:r>
        <w:rPr>
          <w:rFonts w:hint="eastAsia" w:ascii="Times New Roman" w:hAnsi="Times New Roman"/>
          <w:b/>
          <w:bCs/>
          <w:sz w:val="44"/>
          <w:szCs w:val="44"/>
          <w:lang w:val="en-US" w:eastAsia="zh-CN"/>
        </w:rPr>
        <w:t>第一章 公告</w:t>
      </w:r>
      <w:bookmarkEnd w:id="2"/>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仿宋_GB2312" w:hAnsi="仿宋_GB2312" w:eastAsia="仿宋_GB2312" w:cs="仿宋_GB2312"/>
          <w:b/>
          <w:bCs/>
          <w:spacing w:val="20"/>
          <w:sz w:val="32"/>
          <w:szCs w:val="32"/>
          <w:lang w:val="en-US" w:eastAsia="zh-CN"/>
        </w:rPr>
      </w:pPr>
      <w:bookmarkStart w:id="3" w:name="_Toc18239"/>
      <w:bookmarkStart w:id="4" w:name="_Toc14140"/>
      <w:bookmarkStart w:id="5" w:name="_Toc14497"/>
      <w:r>
        <w:rPr>
          <w:rFonts w:hint="eastAsia" w:ascii="仿宋_GB2312" w:hAnsi="仿宋_GB2312" w:eastAsia="仿宋_GB2312" w:cs="仿宋_GB2312"/>
          <w:b/>
          <w:bCs/>
          <w:spacing w:val="20"/>
          <w:sz w:val="32"/>
          <w:szCs w:val="32"/>
          <w:lang w:val="en-US" w:eastAsia="zh-CN"/>
        </w:rPr>
        <w:t>云南省自然资源厅国土资源信息中心</w:t>
      </w:r>
      <w:bookmarkEnd w:id="3"/>
      <w:bookmarkEnd w:id="4"/>
      <w:r>
        <w:rPr>
          <w:rFonts w:hint="eastAsia" w:ascii="仿宋_GB2312" w:hAnsi="仿宋_GB2312" w:eastAsia="仿宋_GB2312" w:cs="仿宋_GB2312"/>
          <w:b/>
          <w:bCs/>
          <w:spacing w:val="20"/>
          <w:sz w:val="32"/>
          <w:szCs w:val="32"/>
          <w:lang w:val="en-US" w:eastAsia="zh-CN"/>
        </w:rPr>
        <w:t>询价采购公告</w:t>
      </w:r>
      <w:bookmarkEnd w:id="5"/>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spacing w:val="20"/>
          <w:sz w:val="32"/>
          <w:szCs w:val="32"/>
          <w:lang w:val="en-US" w:eastAsia="zh-CN"/>
        </w:rPr>
        <w:t>为做好地质资料及国土资源业务档案管理相关业务工作，项目计划采购3台图形工作站计算机设备。</w:t>
      </w:r>
      <w:r>
        <w:rPr>
          <w:rFonts w:hint="eastAsia" w:ascii="Times New Roman" w:hAnsi="Times New Roman" w:eastAsia="仿宋_GB2312" w:cs="仿宋_GB2312"/>
          <w:b w:val="0"/>
          <w:bCs w:val="0"/>
          <w:spacing w:val="20"/>
          <w:sz w:val="32"/>
          <w:szCs w:val="32"/>
          <w:lang w:val="en-US" w:eastAsia="zh-CN"/>
        </w:rPr>
        <w:t>云南省自然资源厅国土资源信息中心采购计划名称为“省自然资源厅信</w:t>
      </w:r>
      <w:bookmarkStart w:id="34" w:name="_GoBack"/>
      <w:bookmarkEnd w:id="34"/>
      <w:r>
        <w:rPr>
          <w:rFonts w:hint="eastAsia" w:ascii="Times New Roman" w:hAnsi="Times New Roman" w:eastAsia="仿宋_GB2312" w:cs="仿宋_GB2312"/>
          <w:b w:val="0"/>
          <w:bCs w:val="0"/>
          <w:spacing w:val="20"/>
          <w:sz w:val="32"/>
          <w:szCs w:val="32"/>
          <w:lang w:val="en-US" w:eastAsia="zh-CN"/>
        </w:rPr>
        <w:t>息化年度运维项目经费（图形工作站）”项目。现以自行采购方式进行下列货物的政府采购。</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1"/>
        <w:rPr>
          <w:rFonts w:hint="eastAsia" w:ascii="Times New Roman" w:hAnsi="Times New Roman" w:eastAsia="仿宋_GB2312" w:cs="仿宋_GB2312"/>
          <w:b/>
          <w:bCs/>
          <w:spacing w:val="20"/>
          <w:sz w:val="32"/>
          <w:szCs w:val="32"/>
          <w:lang w:val="en-US" w:eastAsia="zh-CN"/>
        </w:rPr>
      </w:pPr>
      <w:bookmarkStart w:id="6" w:name="_Toc6131"/>
      <w:bookmarkStart w:id="7" w:name="_Toc5242"/>
      <w:r>
        <w:rPr>
          <w:rFonts w:hint="eastAsia" w:ascii="Times New Roman" w:hAnsi="Times New Roman" w:eastAsia="仿宋_GB2312" w:cs="仿宋_GB2312"/>
          <w:b/>
          <w:bCs/>
          <w:spacing w:val="20"/>
          <w:sz w:val="32"/>
          <w:szCs w:val="32"/>
          <w:lang w:val="en-US" w:eastAsia="zh-CN"/>
        </w:rPr>
        <w:t>一、项目概况及要求</w:t>
      </w:r>
      <w:bookmarkEnd w:id="6"/>
      <w:bookmarkEnd w:id="7"/>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1.项目名称：省自然资源厅信息化年度运维项目经费（图形工作站）。</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2.采购组织方式：自行采购。</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3.采购方式：</w:t>
      </w:r>
      <w:r>
        <w:rPr>
          <w:rFonts w:hint="eastAsia" w:ascii="Times New Roman" w:hAnsi="Times New Roman" w:eastAsia="仿宋_GB2312" w:cs="仿宋_GB2312"/>
          <w:b w:val="0"/>
          <w:bCs w:val="0"/>
          <w:sz w:val="32"/>
          <w:szCs w:val="32"/>
          <w:lang w:val="en-US" w:eastAsia="zh-CN"/>
        </w:rPr>
        <w:t>询价</w:t>
      </w:r>
      <w:r>
        <w:rPr>
          <w:rFonts w:hint="eastAsia" w:ascii="Times New Roman" w:hAnsi="Times New Roman" w:eastAsia="仿宋_GB2312" w:cs="仿宋_GB2312"/>
          <w:b w:val="0"/>
          <w:bCs w:val="0"/>
          <w:spacing w:val="20"/>
          <w:sz w:val="32"/>
          <w:szCs w:val="32"/>
          <w:lang w:val="en-US" w:eastAsia="zh-CN"/>
        </w:rPr>
        <w:t>采购。</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4.项目预算：6.24万元。</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5.采购人：云南省自然资源厅国土资源信息中心。</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6.采购内容：技术参数及要求（详见技术要求），询价文件请各投标人自行下载。</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1"/>
        <w:rPr>
          <w:rFonts w:hint="default" w:ascii="Times New Roman" w:hAnsi="Times New Roman" w:eastAsia="仿宋_GB2312" w:cs="仿宋_GB2312"/>
          <w:b w:val="0"/>
          <w:bCs w:val="0"/>
          <w:spacing w:val="20"/>
          <w:sz w:val="32"/>
          <w:szCs w:val="32"/>
          <w:lang w:val="en-US" w:eastAsia="zh-CN"/>
        </w:rPr>
      </w:pPr>
      <w:bookmarkStart w:id="8" w:name="_Toc7261"/>
      <w:bookmarkStart w:id="9" w:name="_Toc31616"/>
      <w:r>
        <w:rPr>
          <w:rFonts w:hint="eastAsia" w:ascii="Times New Roman" w:hAnsi="Times New Roman" w:eastAsia="仿宋_GB2312" w:cs="仿宋_GB2312"/>
          <w:b/>
          <w:bCs/>
          <w:spacing w:val="20"/>
          <w:sz w:val="32"/>
          <w:szCs w:val="32"/>
          <w:lang w:val="en-US" w:eastAsia="zh-CN"/>
        </w:rPr>
        <w:t>二、投标人资格要求</w:t>
      </w:r>
      <w:bookmarkEnd w:id="8"/>
      <w:bookmarkEnd w:id="9"/>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1.符合《中华人民共和国政府采购法》第二十二条规定，具有独立企事业法人资格、持有有效营业执照；</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2.投标人需是有资质在省政府采购系统中注册备案过的单位；</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4.法律、行政法规规定的其他条件。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请各供货商按一下要求于2024年3月6日（星期三）下午17:00前将询价文件密封送至云南省自然资源厅国土资源信息中心</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1"/>
        <w:rPr>
          <w:rFonts w:hint="eastAsia" w:ascii="Times New Roman" w:hAnsi="Times New Roman" w:eastAsia="仿宋_GB2312" w:cs="仿宋_GB2312"/>
          <w:b/>
          <w:bCs/>
          <w:spacing w:val="20"/>
          <w:sz w:val="32"/>
          <w:szCs w:val="32"/>
          <w:lang w:val="en-US" w:eastAsia="zh-CN"/>
        </w:rPr>
      </w:pPr>
      <w:bookmarkStart w:id="10" w:name="_Toc10959"/>
      <w:bookmarkStart w:id="11" w:name="_Toc20284"/>
      <w:r>
        <w:rPr>
          <w:rFonts w:hint="eastAsia" w:ascii="Times New Roman" w:hAnsi="Times New Roman" w:eastAsia="仿宋_GB2312" w:cs="仿宋_GB2312"/>
          <w:b/>
          <w:bCs/>
          <w:spacing w:val="20"/>
          <w:sz w:val="32"/>
          <w:szCs w:val="32"/>
          <w:lang w:val="en-US" w:eastAsia="zh-CN"/>
        </w:rPr>
        <w:t>三、发布公告的媒介及询价文件递交</w:t>
      </w:r>
      <w:bookmarkEnd w:id="10"/>
      <w:bookmarkEnd w:id="11"/>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highlight w:val="none"/>
          <w:lang w:val="en-US" w:eastAsia="zh-CN"/>
        </w:rPr>
      </w:pPr>
      <w:r>
        <w:rPr>
          <w:rFonts w:hint="eastAsia" w:ascii="Times New Roman" w:hAnsi="Times New Roman" w:eastAsia="仿宋_GB2312" w:cs="仿宋_GB2312"/>
          <w:b w:val="0"/>
          <w:bCs w:val="0"/>
          <w:spacing w:val="20"/>
          <w:sz w:val="32"/>
          <w:szCs w:val="32"/>
          <w:lang w:val="en-US" w:eastAsia="zh-CN"/>
        </w:rPr>
        <w:t>1.云南省自然资源厅网站</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default" w:ascii="Times New Roman" w:hAnsi="Times New Roman" w:eastAsia="仿宋_GB2312" w:cs="仿宋_GB2312"/>
          <w:b w:val="0"/>
          <w:bCs w:val="0"/>
          <w:spacing w:val="20"/>
          <w:sz w:val="32"/>
          <w:szCs w:val="32"/>
          <w:highlight w:val="none"/>
          <w:lang w:val="en-US" w:eastAsia="zh-CN"/>
        </w:rPr>
      </w:pPr>
      <w:r>
        <w:rPr>
          <w:rFonts w:hint="eastAsia" w:ascii="Times New Roman" w:hAnsi="Times New Roman" w:eastAsia="仿宋_GB2312" w:cs="仿宋_GB2312"/>
          <w:b w:val="0"/>
          <w:bCs w:val="0"/>
          <w:spacing w:val="20"/>
          <w:sz w:val="32"/>
          <w:szCs w:val="32"/>
          <w:highlight w:val="none"/>
          <w:lang w:val="en-US" w:eastAsia="zh-CN"/>
        </w:rPr>
        <w:t>2.公告时间：自2024年2月28日起至2024年3月6日止。</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highlight w:val="none"/>
          <w:lang w:val="en-US" w:eastAsia="zh-CN"/>
        </w:rPr>
        <w:t>3.递交询价文件的截止时间及地点：2024年3月6日下午17:00前将询价响应文件密封送至云南省自然资源厅201</w:t>
      </w:r>
      <w:r>
        <w:rPr>
          <w:rFonts w:hint="eastAsia" w:ascii="Times New Roman" w:hAnsi="Times New Roman" w:eastAsia="仿宋_GB2312" w:cs="仿宋_GB2312"/>
          <w:b w:val="0"/>
          <w:bCs w:val="0"/>
          <w:spacing w:val="20"/>
          <w:sz w:val="32"/>
          <w:szCs w:val="32"/>
          <w:lang w:val="en-US" w:eastAsia="zh-CN"/>
        </w:rPr>
        <w:t>室，逾期送达或者未送达指定地点的询价文件，招标人不予受理。</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textAlignment w:val="auto"/>
        <w:outlineLvl w:val="1"/>
        <w:rPr>
          <w:rFonts w:hint="eastAsia" w:ascii="Times New Roman" w:hAnsi="Times New Roman" w:eastAsia="仿宋_GB2312" w:cs="仿宋_GB2312"/>
          <w:b/>
          <w:bCs/>
          <w:spacing w:val="20"/>
          <w:sz w:val="32"/>
          <w:szCs w:val="32"/>
          <w:lang w:val="en-US" w:eastAsia="zh-CN"/>
        </w:rPr>
      </w:pPr>
      <w:bookmarkStart w:id="12" w:name="_Toc15961"/>
      <w:bookmarkStart w:id="13" w:name="_Toc4108"/>
      <w:r>
        <w:rPr>
          <w:rFonts w:hint="eastAsia" w:ascii="Times New Roman" w:hAnsi="Times New Roman" w:eastAsia="仿宋_GB2312" w:cs="仿宋_GB2312"/>
          <w:b/>
          <w:bCs/>
          <w:spacing w:val="20"/>
          <w:sz w:val="32"/>
          <w:szCs w:val="32"/>
          <w:lang w:val="en-US" w:eastAsia="zh-CN"/>
        </w:rPr>
        <w:t>四、联系方式</w:t>
      </w:r>
      <w:bookmarkEnd w:id="12"/>
      <w:bookmarkEnd w:id="13"/>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textAlignment w:val="auto"/>
        <w:outlineLvl w:val="1"/>
        <w:rPr>
          <w:rFonts w:hint="default"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招标单位：云南省自然资源厅国土资源信息中心</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地址：昆明市北京路1018号省自然资源厅2楼（201）办公室。</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z w:val="32"/>
          <w:szCs w:val="32"/>
          <w:lang w:val="en-US" w:eastAsia="zh-CN"/>
        </w:rPr>
        <w:t>联系人及联系方式</w:t>
      </w:r>
      <w:r>
        <w:rPr>
          <w:rFonts w:hint="eastAsia" w:ascii="Times New Roman" w:hAnsi="Times New Roman" w:eastAsia="仿宋_GB2312" w:cs="仿宋_GB2312"/>
          <w:b w:val="0"/>
          <w:bCs w:val="0"/>
          <w:spacing w:val="20"/>
          <w:sz w:val="32"/>
          <w:szCs w:val="32"/>
          <w:lang w:val="en-US" w:eastAsia="zh-CN"/>
        </w:rPr>
        <w:t>：钱宇，电话，13987663839。</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right"/>
        <w:textAlignment w:val="auto"/>
        <w:rPr>
          <w:rFonts w:hint="eastAsia" w:ascii="Times New Roman" w:hAnsi="Times New Roman" w:eastAsia="仿宋_GB2312" w:cs="仿宋_GB2312"/>
          <w:b w:val="0"/>
          <w:bCs w:val="0"/>
          <w:spacing w:val="20"/>
          <w:sz w:val="32"/>
          <w:szCs w:val="32"/>
          <w:lang w:val="en-US" w:eastAsia="zh-CN"/>
        </w:rPr>
      </w:pPr>
      <w:r>
        <w:rPr>
          <w:rFonts w:hint="eastAsia" w:ascii="Times New Roman" w:hAnsi="Times New Roman" w:eastAsia="仿宋_GB2312" w:cs="仿宋_GB2312"/>
          <w:b w:val="0"/>
          <w:bCs w:val="0"/>
          <w:spacing w:val="20"/>
          <w:sz w:val="32"/>
          <w:szCs w:val="32"/>
          <w:lang w:val="en-US" w:eastAsia="zh-CN"/>
        </w:rPr>
        <w:t>云南省自然资源厅国土资源信息中心</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center"/>
        <w:textAlignment w:val="auto"/>
        <w:rPr>
          <w:rFonts w:hint="default" w:ascii="Times New Roman" w:hAnsi="Times New Roman"/>
          <w:spacing w:val="20"/>
          <w:lang w:val="en-US" w:eastAsia="zh-CN"/>
        </w:rPr>
      </w:pPr>
      <w:r>
        <w:rPr>
          <w:rFonts w:hint="eastAsia" w:ascii="Times New Roman" w:hAnsi="Times New Roman" w:eastAsia="仿宋_GB2312" w:cs="仿宋_GB2312"/>
          <w:b w:val="0"/>
          <w:bCs w:val="0"/>
          <w:spacing w:val="20"/>
          <w:sz w:val="32"/>
          <w:szCs w:val="32"/>
          <w:lang w:val="en-US" w:eastAsia="zh-CN"/>
        </w:rPr>
        <w:t xml:space="preserve">                2024年2月28日</w:t>
      </w:r>
    </w:p>
    <w:p>
      <w:pPr>
        <w:jc w:val="center"/>
        <w:outlineLvl w:val="9"/>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bookmarkStart w:id="14" w:name="_Toc13314"/>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p>
    <w:p>
      <w:pPr>
        <w:jc w:val="center"/>
        <w:outlineLvl w:val="0"/>
        <w:rPr>
          <w:rFonts w:hint="eastAsia" w:ascii="Times New Roman" w:hAnsi="Times New Roman"/>
          <w:b/>
          <w:bCs/>
          <w:sz w:val="44"/>
          <w:szCs w:val="44"/>
          <w:lang w:val="en-US" w:eastAsia="zh-CN"/>
        </w:rPr>
      </w:pPr>
      <w:r>
        <w:rPr>
          <w:rFonts w:hint="eastAsia" w:ascii="Times New Roman" w:hAnsi="Times New Roman"/>
          <w:b/>
          <w:bCs/>
          <w:sz w:val="44"/>
          <w:szCs w:val="44"/>
          <w:lang w:val="en-US" w:eastAsia="zh-CN"/>
        </w:rPr>
        <w:t>第二章 投标及评标</w:t>
      </w:r>
      <w:bookmarkEnd w:id="14"/>
    </w:p>
    <w:p>
      <w:pPr>
        <w:ind w:firstLine="643" w:firstLineChars="200"/>
        <w:jc w:val="left"/>
        <w:outlineLvl w:val="1"/>
        <w:rPr>
          <w:rFonts w:hint="eastAsia" w:ascii="仿宋_GB2312" w:hAnsi="仿宋_GB2312" w:eastAsia="仿宋_GB2312" w:cs="仿宋_GB2312"/>
          <w:b/>
          <w:bCs/>
          <w:snapToGrid w:val="0"/>
          <w:kern w:val="0"/>
          <w:sz w:val="32"/>
          <w:szCs w:val="32"/>
          <w:lang w:val="en-US" w:eastAsia="zh-CN"/>
        </w:rPr>
      </w:pPr>
      <w:bookmarkStart w:id="15" w:name="_Toc1443"/>
      <w:r>
        <w:rPr>
          <w:rFonts w:hint="eastAsia" w:ascii="仿宋_GB2312" w:hAnsi="仿宋_GB2312" w:eastAsia="仿宋_GB2312" w:cs="仿宋_GB2312"/>
          <w:b/>
          <w:bCs/>
          <w:snapToGrid w:val="0"/>
          <w:kern w:val="0"/>
          <w:sz w:val="32"/>
          <w:szCs w:val="32"/>
          <w:lang w:val="en-US" w:eastAsia="zh-CN"/>
        </w:rPr>
        <w:t>一、询价文件构成</w:t>
      </w:r>
      <w:bookmarkEnd w:id="15"/>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1.询价文件封面格式（格式见附件1）；</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2.总报价单（格式见附件2）；</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3.设备报价明细表（格式见附件3）；</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 xml:space="preserve">4.技术参数偏离表（格式见附件4）； </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5.售后服务承诺（主要设备需提供原厂质保证明书原件）；</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6.法定代表人身份证复印件或授权委托书及委托人身份证明复印件；</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7.营业执照副本复印件；</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8.税务登记证复印件；</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9.其他：供应商认为有利于自己的证明文件等。</w:t>
      </w:r>
    </w:p>
    <w:p>
      <w:pPr>
        <w:ind w:firstLine="643"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注意：</w:t>
      </w:r>
      <w:r>
        <w:rPr>
          <w:rFonts w:hint="eastAsia" w:ascii="仿宋_GB2312" w:hAnsi="仿宋_GB2312" w:eastAsia="仿宋_GB2312" w:cs="仿宋_GB2312"/>
          <w:b w:val="0"/>
          <w:bCs w:val="0"/>
          <w:snapToGrid w:val="0"/>
          <w:kern w:val="0"/>
          <w:sz w:val="32"/>
          <w:szCs w:val="32"/>
          <w:lang w:val="en-US" w:eastAsia="zh-CN"/>
        </w:rPr>
        <w:t>投标人应按本询价文件附件中提供的格式完整地填写询价文件，没有提供格式的可以自行设计。</w:t>
      </w:r>
    </w:p>
    <w:p>
      <w:pPr>
        <w:jc w:val="left"/>
        <w:rPr>
          <w:rFonts w:hint="eastAsia" w:ascii="仿宋_GB2312" w:hAnsi="仿宋_GB2312" w:eastAsia="仿宋_GB2312" w:cs="仿宋_GB2312"/>
          <w:b/>
          <w:bCs/>
          <w:snapToGrid w:val="0"/>
          <w:kern w:val="0"/>
          <w:sz w:val="32"/>
          <w:szCs w:val="32"/>
          <w:lang w:val="en-US" w:eastAsia="zh-CN"/>
        </w:rPr>
      </w:pPr>
    </w:p>
    <w:p>
      <w:pPr>
        <w:ind w:firstLine="643" w:firstLineChars="200"/>
        <w:jc w:val="left"/>
        <w:outlineLvl w:val="1"/>
        <w:rPr>
          <w:rFonts w:hint="eastAsia" w:ascii="仿宋_GB2312" w:hAnsi="仿宋_GB2312" w:eastAsia="仿宋_GB2312" w:cs="仿宋_GB2312"/>
          <w:b/>
          <w:bCs/>
          <w:snapToGrid w:val="0"/>
          <w:kern w:val="0"/>
          <w:sz w:val="32"/>
          <w:szCs w:val="32"/>
          <w:lang w:val="en-US" w:eastAsia="zh-CN"/>
        </w:rPr>
      </w:pPr>
      <w:bookmarkStart w:id="16" w:name="_Toc17958"/>
      <w:r>
        <w:rPr>
          <w:rFonts w:hint="eastAsia" w:ascii="仿宋_GB2312" w:hAnsi="仿宋_GB2312" w:eastAsia="仿宋_GB2312" w:cs="仿宋_GB2312"/>
          <w:b/>
          <w:bCs/>
          <w:snapToGrid w:val="0"/>
          <w:kern w:val="0"/>
          <w:sz w:val="32"/>
          <w:szCs w:val="32"/>
          <w:lang w:val="en-US" w:eastAsia="zh-CN"/>
        </w:rPr>
        <w:t>二、询价文件递交及评标办法</w:t>
      </w:r>
      <w:bookmarkEnd w:id="16"/>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1.投标人需提供询价文件原件一份，并用文件袋密封装订，否则将按无效投标处理。</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2.本次询价为整体采购（含货物、运输、安装调试、售后服务及技术培训、税收等一切相关费用）报价，定标后不再增补任何费用。</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3.评标原则：最低评标价法。评审小组根据符合采购需求、质量和服务相等且报价最低的原则推荐第一中标候选人，并推荐次低者作为第二中标候选人。</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4.第二中标候选人的报价有效时间为7天，在有效时间内，第一中标候选人有违反本次询价文件和相关法律法规的，第二中标候选人依法取得中标人的资格。第二中标候选人也违反本次询价文件和相关法律法规的，将重新组织采购。</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5.询价文件有下列情形之一的作废标（无效投标）处理：</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（1）超过询价截止时间递交的；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（2）商务报价超过项目预算的；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（3）询价文件需加盖公章而未加盖的；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（4）询价文件无法定代表人或者负责人签字,也没有委托人签字的；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（5）委托他人办理而未提供委托书和被委托人身份证复印件的；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（6）投标人递交两份或两份以上内容不同的询价文件，且未声明哪一份有效的；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（7）商务报价一经涂改，未在涂改处加盖公章或者未经法定代表人或授权委托人签字或盖章的；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（8）未按规定的格式填写，内容不全或主要实质性内容字迹模糊辨认不清；</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（9）对主要设备技术规格未详细应答或未能说明报价设备的有关技术规格、偏离情况和配置清单的，致使其询价文件无法评审的；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（10）投标文件未实质性响应询价文件要求的；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（11）询价小组认定有重大偏差的；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（12）发生重大变故导致采购取消的；</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（13）其他违反法律、法规的情形。</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6.凡参加的投标人均视作认同本次询价的各项约定事宜(包括供应商资格、技术参数、相关日期、定标方式等)。</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3" w:firstLineChars="200"/>
        <w:jc w:val="left"/>
        <w:outlineLvl w:val="1"/>
        <w:rPr>
          <w:rFonts w:hint="eastAsia" w:ascii="仿宋_GB2312" w:hAnsi="仿宋_GB2312" w:eastAsia="仿宋_GB2312" w:cs="仿宋_GB2312"/>
          <w:b/>
          <w:bCs/>
          <w:snapToGrid w:val="0"/>
          <w:kern w:val="0"/>
          <w:sz w:val="32"/>
          <w:szCs w:val="32"/>
          <w:lang w:val="en-US" w:eastAsia="zh-CN"/>
        </w:rPr>
      </w:pPr>
      <w:bookmarkStart w:id="17" w:name="_Toc23191"/>
      <w:r>
        <w:rPr>
          <w:rFonts w:hint="eastAsia" w:ascii="仿宋_GB2312" w:hAnsi="仿宋_GB2312" w:eastAsia="仿宋_GB2312" w:cs="仿宋_GB2312"/>
          <w:b/>
          <w:bCs/>
          <w:snapToGrid w:val="0"/>
          <w:kern w:val="0"/>
          <w:sz w:val="32"/>
          <w:szCs w:val="32"/>
          <w:lang w:val="en-US" w:eastAsia="zh-CN"/>
        </w:rPr>
        <w:t>三、其它</w:t>
      </w:r>
      <w:bookmarkEnd w:id="17"/>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1、交货期：成交通知书发出后按照本次询价文件确定的事项签订采购合同，并于7日内完成供货，交付采购人使用。</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2、主要产品质保期不低于3年，其余货物提供市场标准三包服务。</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3、中标人免费将货物送到采购人所指定的地点，并安装调试到位。</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4、中标人提供的货物必须是全新、原装、达到国家质量检测标准或相关行业标准未使用过的全新产品，并随机附备品备件、专用工具、合格证、使用维护说明书等资料。</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5、本次询价采购，采购人有权根据市场调查情况对采购结果进行对比，如有异常情况，采购人可以暂不采购；若认为本次采购确与市场调查不符的，可另行组织采购，无须向投标人解释具体原因。</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6、供应商须提供所响应产品的合法来源证明。</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7、投标人如发现询价文件及其评标办法中存在含糊不清、相互矛盾、多种含义以及歧视性不公正条款或违法违规内容时，请在投标截止日前向采购人书面反映，请各投标人务必关注相关网站，逾期不得再对询价文件的条款提出质疑。</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8、中标人违反其他法律法规的，将依法追究法律责任。</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jc w:val="center"/>
        <w:outlineLvl w:val="0"/>
        <w:rPr>
          <w:rFonts w:hint="eastAsia" w:ascii="Times New Roman" w:hAnsi="Times New Roman"/>
          <w:b/>
          <w:bCs/>
          <w:sz w:val="44"/>
          <w:szCs w:val="44"/>
          <w:lang w:val="en-US" w:eastAsia="zh-CN"/>
        </w:rPr>
      </w:pPr>
      <w:bookmarkStart w:id="18" w:name="_Toc30922"/>
      <w:r>
        <w:rPr>
          <w:rFonts w:hint="eastAsia" w:ascii="Times New Roman" w:hAnsi="Times New Roman"/>
          <w:b/>
          <w:bCs/>
          <w:sz w:val="44"/>
          <w:szCs w:val="44"/>
          <w:lang w:val="en-US" w:eastAsia="zh-CN"/>
        </w:rPr>
        <w:t>第三章 技术要求</w:t>
      </w:r>
      <w:bookmarkEnd w:id="18"/>
    </w:p>
    <w:p>
      <w:pPr>
        <w:ind w:firstLine="643" w:firstLineChars="200"/>
        <w:jc w:val="left"/>
        <w:outlineLvl w:val="1"/>
        <w:rPr>
          <w:rFonts w:hint="eastAsia" w:ascii="仿宋_GB2312" w:hAnsi="仿宋_GB2312" w:eastAsia="仿宋_GB2312" w:cs="仿宋_GB2312"/>
          <w:b/>
          <w:bCs/>
          <w:snapToGrid w:val="0"/>
          <w:kern w:val="0"/>
          <w:sz w:val="32"/>
          <w:szCs w:val="32"/>
          <w:lang w:val="en-US" w:eastAsia="zh-CN"/>
        </w:rPr>
      </w:pPr>
      <w:bookmarkStart w:id="19" w:name="_Toc13134"/>
      <w:r>
        <w:rPr>
          <w:rFonts w:hint="eastAsia" w:ascii="仿宋_GB2312" w:hAnsi="仿宋_GB2312" w:eastAsia="仿宋_GB2312" w:cs="仿宋_GB2312"/>
          <w:b/>
          <w:bCs/>
          <w:snapToGrid w:val="0"/>
          <w:kern w:val="0"/>
          <w:sz w:val="32"/>
          <w:szCs w:val="32"/>
          <w:lang w:val="en-US" w:eastAsia="zh-CN"/>
        </w:rPr>
        <w:t>一、货物要求</w:t>
      </w:r>
      <w:bookmarkEnd w:id="19"/>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1.投标人所投货物需满足采购人采购需求（详见货物需求一览表）。</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 xml:space="preserve">2.供应商须提供所响应产品的合法来源证明材料，主要产品质保期不低于3年，其余货物提供市场标准三包服务，                 </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3.供应商提供的货物必须是全新、原装、达到国家质量检测标准或相关行业标准未使用过的全新产品，并随机附备品备件、专用工具、合格证、使用维护说明书等资料。</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4.本项目中涉及的网络及存储介质为日常运维备品备件采购，供应商响应的货物需具备兼容性、易维护性、易管理性及可扩展性。</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5.货物需求一览表中明确的参数仅作为本次采购的参考，设备型号不作为最终供货型号，供货商可选择符合要求或优于此参数的产品进行报价。</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6.中标人需按服务承诺书及时提供相关售后服务。</w:t>
      </w: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ind w:firstLine="640" w:firstLineChars="200"/>
        <w:jc w:val="left"/>
        <w:rPr>
          <w:rFonts w:hint="eastAsia" w:ascii="仿宋_GB2312" w:hAnsi="仿宋_GB2312" w:eastAsia="仿宋_GB2312" w:cs="仿宋_GB2312"/>
          <w:b w:val="0"/>
          <w:bCs w:val="0"/>
          <w:snapToGrid w:val="0"/>
          <w:kern w:val="0"/>
          <w:sz w:val="32"/>
          <w:szCs w:val="32"/>
          <w:lang w:val="en-US" w:eastAsia="zh-CN"/>
        </w:rPr>
      </w:pPr>
    </w:p>
    <w:p>
      <w:pPr>
        <w:jc w:val="left"/>
        <w:rPr>
          <w:rFonts w:hint="eastAsia" w:ascii="仿宋_GB2312" w:hAnsi="仿宋_GB2312" w:eastAsia="仿宋_GB2312" w:cs="仿宋_GB2312"/>
          <w:b w:val="0"/>
          <w:bCs w:val="0"/>
          <w:snapToGrid w:val="0"/>
          <w:kern w:val="0"/>
          <w:sz w:val="32"/>
          <w:szCs w:val="32"/>
          <w:lang w:val="en-US" w:eastAsia="zh-CN"/>
        </w:rPr>
      </w:pPr>
    </w:p>
    <w:p>
      <w:pPr>
        <w:jc w:val="left"/>
        <w:rPr>
          <w:rFonts w:hint="eastAsia" w:ascii="仿宋_GB2312" w:hAnsi="仿宋_GB2312" w:eastAsia="仿宋_GB2312" w:cs="仿宋_GB2312"/>
          <w:b w:val="0"/>
          <w:bCs w:val="0"/>
          <w:snapToGrid w:val="0"/>
          <w:kern w:val="0"/>
          <w:sz w:val="32"/>
          <w:szCs w:val="32"/>
          <w:lang w:val="en-US" w:eastAsia="zh-CN"/>
        </w:rPr>
        <w:sectPr>
          <w:footerReference r:id="rId3" w:type="default"/>
          <w:pgSz w:w="11907" w:h="16840"/>
          <w:pgMar w:top="1418" w:right="1134" w:bottom="1418" w:left="1134" w:header="851" w:footer="737" w:gutter="0"/>
          <w:pgNumType w:start="1"/>
          <w:cols w:space="720" w:num="1"/>
          <w:docGrid w:linePitch="312" w:charSpace="0"/>
        </w:sectPr>
      </w:pPr>
    </w:p>
    <w:p>
      <w:pPr>
        <w:jc w:val="left"/>
        <w:rPr>
          <w:rFonts w:hint="eastAsia" w:ascii="仿宋_GB2312" w:hAnsi="仿宋_GB2312" w:eastAsia="仿宋_GB2312" w:cs="仿宋_GB2312"/>
          <w:b w:val="0"/>
          <w:bCs w:val="0"/>
          <w:snapToGrid w:val="0"/>
          <w:kern w:val="0"/>
          <w:sz w:val="32"/>
          <w:szCs w:val="32"/>
          <w:lang w:val="en-US" w:eastAsia="zh-CN"/>
        </w:rPr>
      </w:pPr>
    </w:p>
    <w:p>
      <w:pPr>
        <w:pStyle w:val="2"/>
        <w:rPr>
          <w:rFonts w:hint="eastAsia" w:eastAsia="宋体" w:cs="Times New Roman"/>
        </w:rPr>
      </w:pPr>
      <w:bookmarkStart w:id="20" w:name="_Toc3419"/>
      <w:bookmarkStart w:id="21" w:name="_Toc495562353"/>
    </w:p>
    <w:p>
      <w:pPr>
        <w:pStyle w:val="2"/>
        <w:rPr>
          <w:rFonts w:hint="eastAsia" w:eastAsia="宋体" w:cs="Times New Roman"/>
        </w:rPr>
      </w:pPr>
      <w:r>
        <w:rPr>
          <w:rFonts w:hint="eastAsia" w:eastAsia="宋体" w:cs="Times New Roman"/>
        </w:rPr>
        <w:t>二、货物需求一览</w:t>
      </w:r>
      <w:r>
        <w:rPr>
          <w:rFonts w:eastAsia="宋体" w:cs="Times New Roman"/>
        </w:rPr>
        <w:t>表</w:t>
      </w:r>
      <w:bookmarkEnd w:id="20"/>
      <w:bookmarkEnd w:id="21"/>
    </w:p>
    <w:tbl>
      <w:tblPr>
        <w:tblStyle w:val="9"/>
        <w:tblW w:w="14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92"/>
        <w:gridCol w:w="9815"/>
        <w:gridCol w:w="977"/>
        <w:gridCol w:w="74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设备名称</w:t>
            </w:r>
          </w:p>
        </w:tc>
        <w:tc>
          <w:tcPr>
            <w:tcW w:w="9815"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招标参数</w:t>
            </w:r>
          </w:p>
        </w:tc>
        <w:tc>
          <w:tcPr>
            <w:tcW w:w="97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数量</w:t>
            </w:r>
          </w:p>
        </w:tc>
        <w:tc>
          <w:tcPr>
            <w:tcW w:w="74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单位</w:t>
            </w:r>
          </w:p>
        </w:tc>
        <w:tc>
          <w:tcPr>
            <w:tcW w:w="115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b/>
                <w:bCs/>
                <w:kern w:val="0"/>
                <w:szCs w:val="21"/>
                <w:lang w:eastAsia="zh-CN"/>
              </w:rPr>
            </w:pPr>
            <w:r>
              <w:rPr>
                <w:rFonts w:hint="eastAsia" w:ascii="宋体" w:hAnsi="宋体" w:eastAsia="宋体" w:cs="Times New Roman"/>
                <w:b/>
                <w:bCs/>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7"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19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工作站</w:t>
            </w:r>
          </w:p>
        </w:tc>
        <w:tc>
          <w:tcPr>
            <w:tcW w:w="9815" w:type="dxa"/>
            <w:tcBorders>
              <w:top w:val="single" w:color="auto" w:sz="4" w:space="0"/>
              <w:left w:val="nil"/>
              <w:bottom w:val="single" w:color="auto" w:sz="4" w:space="0"/>
              <w:right w:val="single" w:color="auto" w:sz="4" w:space="0"/>
            </w:tcBorders>
            <w:vAlign w:val="center"/>
          </w:tcPr>
          <w:p>
            <w:pPr>
              <w:jc w:val="left"/>
              <w:rPr>
                <w:rFonts w:ascii="宋体" w:hAnsi="宋体" w:eastAsia="宋体" w:cs="Times New Roman"/>
                <w:color w:val="FF0000"/>
                <w:kern w:val="0"/>
                <w:szCs w:val="21"/>
              </w:rPr>
            </w:pPr>
            <w:r>
              <w:rPr>
                <w:rFonts w:hint="eastAsia" w:ascii="宋体" w:hAnsi="宋体" w:eastAsia="宋体" w:cs="Times New Roman"/>
                <w:color w:val="000000" w:themeColor="text1"/>
                <w:kern w:val="0"/>
                <w:szCs w:val="21"/>
                <w14:textFill>
                  <w14:solidFill>
                    <w14:schemeClr w14:val="tx1"/>
                  </w14:solidFill>
                </w14:textFill>
              </w:rPr>
              <w:t>1、国产品牌，非</w:t>
            </w:r>
            <w:r>
              <w:rPr>
                <w:rFonts w:ascii="宋体" w:hAnsi="宋体" w:eastAsia="宋体" w:cs="Times New Roman"/>
                <w:color w:val="000000" w:themeColor="text1"/>
                <w:kern w:val="0"/>
                <w:szCs w:val="21"/>
                <w14:textFill>
                  <w14:solidFill>
                    <w14:schemeClr w14:val="tx1"/>
                  </w14:solidFill>
                </w14:textFill>
              </w:rPr>
              <w:t>OEM产品</w:t>
            </w:r>
            <w:r>
              <w:rPr>
                <w:rFonts w:hint="eastAsia" w:ascii="宋体" w:hAnsi="宋体" w:eastAsia="宋体" w:cs="Times New Roman"/>
                <w:kern w:val="0"/>
                <w:szCs w:val="21"/>
              </w:rPr>
              <w:t>（提供C</w:t>
            </w:r>
            <w:r>
              <w:rPr>
                <w:rFonts w:ascii="宋体" w:hAnsi="宋体" w:eastAsia="宋体" w:cs="Times New Roman"/>
                <w:kern w:val="0"/>
                <w:szCs w:val="21"/>
              </w:rPr>
              <w:t>CC</w:t>
            </w:r>
            <w:r>
              <w:rPr>
                <w:rFonts w:hint="eastAsia" w:ascii="宋体" w:hAnsi="宋体" w:eastAsia="宋体" w:cs="Times New Roman"/>
                <w:kern w:val="0"/>
                <w:szCs w:val="21"/>
              </w:rPr>
              <w:t>证明文件）</w:t>
            </w:r>
            <w:r>
              <w:rPr>
                <w:rFonts w:ascii="宋体" w:hAnsi="宋体" w:eastAsia="宋体" w:cs="Times New Roman"/>
                <w:kern w:val="0"/>
                <w:szCs w:val="21"/>
              </w:rPr>
              <w:t>，自主研发</w:t>
            </w:r>
            <w:r>
              <w:rPr>
                <w:rFonts w:hint="eastAsia" w:ascii="宋体" w:hAnsi="宋体" w:eastAsia="宋体" w:cs="Times New Roman"/>
                <w:kern w:val="0"/>
                <w:szCs w:val="21"/>
              </w:rPr>
              <w:t>（提供该产品自研设计图纸）；原厂配件不接受拆改配</w:t>
            </w:r>
            <w:r>
              <w:rPr>
                <w:rFonts w:ascii="宋体" w:hAnsi="宋体" w:eastAsia="宋体" w:cs="Times New Roman"/>
                <w:color w:val="FF0000"/>
                <w:kern w:val="0"/>
                <w:szCs w:val="21"/>
              </w:rPr>
              <w:t xml:space="preserve"> </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FF0000"/>
                <w:kern w:val="0"/>
                <w:szCs w:val="21"/>
              </w:rPr>
            </w:pPr>
            <w:r>
              <w:rPr>
                <w:rFonts w:hint="eastAsia" w:ascii="宋体" w:hAnsi="宋体" w:eastAsia="宋体" w:cs="Times New Roman"/>
                <w:color w:val="000000" w:themeColor="text1"/>
                <w:kern w:val="0"/>
                <w:szCs w:val="21"/>
                <w14:textFill>
                  <w14:solidFill>
                    <w14:schemeClr w14:val="tx1"/>
                  </w14:solidFill>
                </w14:textFill>
              </w:rPr>
              <w:t>2、处理器：配置</w:t>
            </w:r>
            <w:r>
              <w:rPr>
                <w:rFonts w:ascii="宋体" w:hAnsi="宋体" w:eastAsia="宋体" w:cs="Times New Roman"/>
                <w:color w:val="000000" w:themeColor="text1"/>
                <w:kern w:val="0"/>
                <w:szCs w:val="21"/>
                <w14:textFill>
                  <w14:solidFill>
                    <w14:schemeClr w14:val="tx1"/>
                  </w14:solidFill>
                </w14:textFill>
              </w:rPr>
              <w:t>2颗</w:t>
            </w:r>
            <w:r>
              <w:rPr>
                <w:rFonts w:hint="eastAsia" w:ascii="宋体" w:hAnsi="宋体" w:eastAsia="宋体" w:cs="Times New Roman"/>
                <w:color w:val="000000" w:themeColor="text1"/>
                <w:kern w:val="0"/>
                <w:szCs w:val="21"/>
                <w14:textFill>
                  <w14:solidFill>
                    <w14:schemeClr w14:val="tx1"/>
                  </w14:solidFill>
                </w14:textFill>
              </w:rPr>
              <w:t>海光第三代C</w:t>
            </w:r>
            <w:r>
              <w:rPr>
                <w:rFonts w:ascii="宋体" w:hAnsi="宋体" w:eastAsia="宋体" w:cs="Times New Roman"/>
                <w:color w:val="000000" w:themeColor="text1"/>
                <w:kern w:val="0"/>
                <w:szCs w:val="21"/>
                <w14:textFill>
                  <w14:solidFill>
                    <w14:schemeClr w14:val="tx1"/>
                  </w14:solidFill>
                </w14:textFill>
              </w:rPr>
              <w:t>86</w:t>
            </w:r>
            <w:r>
              <w:rPr>
                <w:rFonts w:hint="eastAsia" w:ascii="宋体" w:hAnsi="宋体" w:eastAsia="宋体" w:cs="Times New Roman"/>
                <w:color w:val="000000" w:themeColor="text1"/>
                <w:kern w:val="0"/>
                <w:szCs w:val="21"/>
                <w14:textFill>
                  <w14:solidFill>
                    <w14:schemeClr w14:val="tx1"/>
                  </w14:solidFill>
                </w14:textFill>
              </w:rPr>
              <w:t>架构</w:t>
            </w:r>
            <w:r>
              <w:rPr>
                <w:rFonts w:ascii="宋体" w:hAnsi="宋体" w:eastAsia="宋体" w:cs="Times New Roman"/>
                <w:color w:val="000000" w:themeColor="text1"/>
                <w:kern w:val="0"/>
                <w:szCs w:val="21"/>
                <w14:textFill>
                  <w14:solidFill>
                    <w14:schemeClr w14:val="tx1"/>
                  </w14:solidFill>
                </w14:textFill>
              </w:rPr>
              <w:t>CPU，</w:t>
            </w:r>
            <w:r>
              <w:rPr>
                <w:rFonts w:hint="eastAsia" w:ascii="宋体" w:hAnsi="宋体" w:eastAsia="宋体" w:cs="Times New Roman"/>
                <w:color w:val="000000" w:themeColor="text1"/>
                <w:kern w:val="0"/>
                <w:szCs w:val="21"/>
                <w14:textFill>
                  <w14:solidFill>
                    <w14:schemeClr w14:val="tx1"/>
                  </w14:solidFill>
                </w14:textFill>
              </w:rPr>
              <w:t>单颗核心数≥8核，默认主频≥3</w:t>
            </w:r>
            <w:r>
              <w:rPr>
                <w:rFonts w:ascii="宋体" w:hAnsi="宋体" w:eastAsia="宋体" w:cs="Times New Roman"/>
                <w:color w:val="000000" w:themeColor="text1"/>
                <w:kern w:val="0"/>
                <w:szCs w:val="21"/>
                <w14:textFill>
                  <w14:solidFill>
                    <w14:schemeClr w14:val="tx1"/>
                  </w14:solidFill>
                </w14:textFill>
              </w:rPr>
              <w:t>.0G</w:t>
            </w:r>
            <w:r>
              <w:rPr>
                <w:rFonts w:hint="eastAsia" w:ascii="宋体" w:hAnsi="宋体" w:eastAsia="宋体" w:cs="Times New Roman"/>
                <w:color w:val="000000" w:themeColor="text1"/>
                <w:kern w:val="0"/>
                <w:szCs w:val="21"/>
                <w14:textFill>
                  <w14:solidFill>
                    <w14:schemeClr w14:val="tx1"/>
                  </w14:solidFill>
                </w14:textFill>
              </w:rPr>
              <w:t>；三级缓存≥1</w:t>
            </w:r>
            <w:r>
              <w:rPr>
                <w:rFonts w:ascii="宋体" w:hAnsi="宋体" w:eastAsia="宋体" w:cs="Times New Roman"/>
                <w:color w:val="000000" w:themeColor="text1"/>
                <w:kern w:val="0"/>
                <w:szCs w:val="21"/>
                <w14:textFill>
                  <w14:solidFill>
                    <w14:schemeClr w14:val="tx1"/>
                  </w14:solidFill>
                </w14:textFill>
              </w:rPr>
              <w:t>6MB</w:t>
            </w:r>
            <w:r>
              <w:rPr>
                <w:rFonts w:hint="eastAsia" w:ascii="宋体" w:hAnsi="宋体" w:eastAsia="宋体" w:cs="Times New Roman"/>
                <w:color w:val="000000" w:themeColor="text1"/>
                <w:kern w:val="0"/>
                <w:szCs w:val="21"/>
                <w14:textFill>
                  <w14:solidFill>
                    <w14:schemeClr w14:val="tx1"/>
                  </w14:solidFill>
                </w14:textFill>
              </w:rPr>
              <w:t>，支持超线程技术；</w:t>
            </w:r>
            <w:r>
              <w:rPr>
                <w:rFonts w:hint="eastAsia" w:ascii="宋体" w:hAnsi="宋体" w:eastAsia="宋体" w:cs="Times New Roman"/>
                <w:kern w:val="0"/>
                <w:szCs w:val="21"/>
              </w:rPr>
              <w:t>（支持国密算法，提供国产</w:t>
            </w:r>
            <w:r>
              <w:rPr>
                <w:rFonts w:ascii="宋体" w:hAnsi="宋体" w:eastAsia="宋体" w:cs="Times New Roman"/>
                <w:kern w:val="0"/>
                <w:szCs w:val="21"/>
              </w:rPr>
              <w:t>x86处理器原厂证明函并加盖公章</w:t>
            </w:r>
            <w:r>
              <w:rPr>
                <w:rFonts w:hint="eastAsia" w:ascii="宋体" w:hAnsi="宋体" w:eastAsia="宋体" w:cs="Times New Roman"/>
                <w:kern w:val="0"/>
                <w:szCs w:val="21"/>
              </w:rPr>
              <w:t>）</w:t>
            </w:r>
            <w:r>
              <w:rPr>
                <w:rFonts w:hint="eastAsia" w:ascii="宋体" w:hAnsi="宋体" w:eastAsia="宋体" w:cs="Times New Roman"/>
                <w:color w:val="000000" w:themeColor="text1"/>
                <w:kern w:val="0"/>
                <w:szCs w:val="21"/>
                <w14:textFill>
                  <w14:solidFill>
                    <w14:schemeClr w14:val="tx1"/>
                  </w14:solidFill>
                </w14:textFill>
              </w:rPr>
              <w:t>；</w:t>
            </w:r>
            <w:r>
              <w:rPr>
                <w:rFonts w:ascii="宋体" w:hAnsi="宋体" w:eastAsia="宋体" w:cs="Times New Roman"/>
                <w:color w:val="FF0000"/>
                <w:kern w:val="0"/>
                <w:szCs w:val="21"/>
              </w:rPr>
              <w:t xml:space="preserve"> </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3、内存：配置≥1</w:t>
            </w:r>
            <w:r>
              <w:rPr>
                <w:rFonts w:ascii="宋体" w:hAnsi="宋体" w:eastAsia="宋体" w:cs="Times New Roman"/>
                <w:color w:val="000000" w:themeColor="text1"/>
                <w:kern w:val="0"/>
                <w:szCs w:val="21"/>
                <w14:textFill>
                  <w14:solidFill>
                    <w14:schemeClr w14:val="tx1"/>
                  </w14:solidFill>
                </w14:textFill>
              </w:rPr>
              <w:t>6GB DDR4 内存，配置≥8个内存插槽，最大支持单条</w:t>
            </w:r>
            <w:r>
              <w:rPr>
                <w:rFonts w:hint="eastAsia" w:ascii="宋体" w:hAnsi="宋体" w:eastAsia="宋体" w:cs="Times New Roman"/>
                <w:color w:val="000000" w:themeColor="text1"/>
                <w:kern w:val="0"/>
                <w:szCs w:val="21"/>
                <w14:textFill>
                  <w14:solidFill>
                    <w14:schemeClr w14:val="tx1"/>
                  </w14:solidFill>
                </w14:textFill>
              </w:rPr>
              <w:t>6</w:t>
            </w:r>
            <w:r>
              <w:rPr>
                <w:rFonts w:ascii="宋体" w:hAnsi="宋体" w:eastAsia="宋体" w:cs="Times New Roman"/>
                <w:color w:val="000000" w:themeColor="text1"/>
                <w:kern w:val="0"/>
                <w:szCs w:val="21"/>
                <w14:textFill>
                  <w14:solidFill>
                    <w14:schemeClr w14:val="tx1"/>
                  </w14:solidFill>
                </w14:textFill>
              </w:rPr>
              <w:t>4GB内存，最大可支持512GB内存容量，</w:t>
            </w:r>
            <w:r>
              <w:rPr>
                <w:rFonts w:hint="eastAsia" w:ascii="宋体" w:hAnsi="宋体" w:eastAsia="宋体" w:cs="Times New Roman"/>
                <w:color w:val="000000" w:themeColor="text1"/>
                <w:kern w:val="0"/>
                <w:szCs w:val="21"/>
                <w14:textFill>
                  <w14:solidFill>
                    <w14:schemeClr w14:val="tx1"/>
                  </w14:solidFill>
                </w14:textFill>
              </w:rPr>
              <w:t>内存保护技术支持</w:t>
            </w:r>
            <w:r>
              <w:rPr>
                <w:rFonts w:ascii="宋体" w:hAnsi="宋体" w:eastAsia="宋体" w:cs="Times New Roman"/>
                <w:color w:val="000000" w:themeColor="text1"/>
                <w:kern w:val="0"/>
                <w:szCs w:val="21"/>
                <w14:textFill>
                  <w14:solidFill>
                    <w14:schemeClr w14:val="tx1"/>
                  </w14:solidFill>
                </w14:textFill>
              </w:rPr>
              <w:t>ECC纠错技术</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4、硬盘：配置</w:t>
            </w:r>
            <w:r>
              <w:rPr>
                <w:rFonts w:ascii="宋体" w:hAnsi="宋体" w:eastAsia="宋体" w:cs="Times New Roman"/>
                <w:color w:val="000000" w:themeColor="text1"/>
                <w:kern w:val="0"/>
                <w:szCs w:val="21"/>
                <w14:textFill>
                  <w14:solidFill>
                    <w14:schemeClr w14:val="tx1"/>
                  </w14:solidFill>
                </w14:textFill>
              </w:rPr>
              <w:t>1块1</w:t>
            </w:r>
            <w:r>
              <w:rPr>
                <w:rFonts w:hint="eastAsia" w:ascii="宋体" w:hAnsi="宋体" w:eastAsia="宋体" w:cs="Times New Roman"/>
                <w:color w:val="000000" w:themeColor="text1"/>
                <w:kern w:val="0"/>
                <w:szCs w:val="21"/>
                <w14:textFill>
                  <w14:solidFill>
                    <w14:schemeClr w14:val="tx1"/>
                  </w14:solidFill>
                </w14:textFill>
              </w:rPr>
              <w:t>T</w:t>
            </w:r>
            <w:r>
              <w:rPr>
                <w:rFonts w:ascii="宋体" w:hAnsi="宋体" w:eastAsia="宋体" w:cs="Times New Roman"/>
                <w:color w:val="000000" w:themeColor="text1"/>
                <w:kern w:val="0"/>
                <w:szCs w:val="21"/>
                <w14:textFill>
                  <w14:solidFill>
                    <w14:schemeClr w14:val="tx1"/>
                  </w14:solidFill>
                </w14:textFill>
              </w:rPr>
              <w:t xml:space="preserve">B </w:t>
            </w:r>
            <w:r>
              <w:rPr>
                <w:rFonts w:hint="eastAsia" w:ascii="宋体" w:hAnsi="宋体" w:eastAsia="宋体" w:cs="Times New Roman"/>
                <w:color w:val="000000" w:themeColor="text1"/>
                <w:kern w:val="0"/>
                <w:szCs w:val="21"/>
                <w14:textFill>
                  <w14:solidFill>
                    <w14:schemeClr w14:val="tx1"/>
                  </w14:solidFill>
                </w14:textFill>
              </w:rPr>
              <w:t>企业级</w:t>
            </w:r>
            <w:r>
              <w:rPr>
                <w:rFonts w:ascii="宋体" w:hAnsi="宋体" w:eastAsia="宋体" w:cs="Times New Roman"/>
                <w:color w:val="000000" w:themeColor="text1"/>
                <w:kern w:val="0"/>
                <w:szCs w:val="21"/>
                <w14:textFill>
                  <w14:solidFill>
                    <w14:schemeClr w14:val="tx1"/>
                  </w14:solidFill>
                </w14:textFill>
              </w:rPr>
              <w:t>SSD硬盘</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kern w:val="0"/>
                <w:szCs w:val="21"/>
              </w:rPr>
              <w:t>5、</w:t>
            </w:r>
            <w:r>
              <w:rPr>
                <w:rFonts w:hint="eastAsia" w:ascii="宋体" w:hAnsi="宋体" w:eastAsia="宋体" w:cs="Times New Roman"/>
                <w:color w:val="000000" w:themeColor="text1"/>
                <w:kern w:val="0"/>
                <w:szCs w:val="21"/>
                <w14:textFill>
                  <w14:solidFill>
                    <w14:schemeClr w14:val="tx1"/>
                  </w14:solidFill>
                </w14:textFill>
              </w:rPr>
              <w:t>显卡：配置</w:t>
            </w:r>
            <w:r>
              <w:rPr>
                <w:rFonts w:ascii="宋体" w:hAnsi="宋体" w:eastAsia="宋体" w:cs="Times New Roman"/>
                <w:color w:val="000000" w:themeColor="text1"/>
                <w:kern w:val="0"/>
                <w:szCs w:val="21"/>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块</w:t>
            </w:r>
            <w:r>
              <w:rPr>
                <w:rFonts w:ascii="宋体" w:hAnsi="宋体" w:eastAsia="宋体" w:cs="Times New Roman"/>
                <w:color w:val="000000" w:themeColor="text1"/>
                <w:kern w:val="0"/>
                <w:szCs w:val="21"/>
                <w14:textFill>
                  <w14:solidFill>
                    <w14:schemeClr w14:val="tx1"/>
                  </w14:solidFill>
                </w14:textFill>
              </w:rPr>
              <w:t>NVIDIA RTX 4060 Ti16G独立显卡，</w:t>
            </w:r>
            <w:r>
              <w:rPr>
                <w:rFonts w:hint="eastAsia" w:ascii="宋体" w:hAnsi="宋体" w:eastAsia="宋体" w:cs="Times New Roman"/>
                <w:color w:val="000000" w:themeColor="text1"/>
                <w:kern w:val="0"/>
                <w:szCs w:val="21"/>
                <w14:textFill>
                  <w14:solidFill>
                    <w14:schemeClr w14:val="tx1"/>
                  </w14:solidFill>
                </w14:textFill>
              </w:rPr>
              <w:t>多屏输出；</w:t>
            </w:r>
          </w:p>
          <w:p>
            <w:pPr>
              <w:jc w:val="left"/>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、网络：配置</w:t>
            </w:r>
            <w:r>
              <w:rPr>
                <w:rFonts w:ascii="宋体" w:hAnsi="宋体" w:eastAsia="宋体" w:cs="Times New Roman"/>
                <w:color w:val="000000" w:themeColor="text1"/>
                <w:kern w:val="0"/>
                <w:szCs w:val="21"/>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个千兆</w:t>
            </w:r>
            <w:r>
              <w:rPr>
                <w:rFonts w:ascii="宋体" w:hAnsi="宋体" w:eastAsia="宋体" w:cs="Times New Roman"/>
                <w:color w:val="000000" w:themeColor="text1"/>
                <w:kern w:val="0"/>
                <w:szCs w:val="21"/>
                <w14:textFill>
                  <w14:solidFill>
                    <w14:schemeClr w14:val="tx1"/>
                  </w14:solidFill>
                </w14:textFill>
              </w:rPr>
              <w:t>RJ45</w:t>
            </w:r>
            <w:r>
              <w:rPr>
                <w:rFonts w:hint="eastAsia" w:ascii="宋体" w:hAnsi="宋体" w:eastAsia="宋体" w:cs="Times New Roman"/>
                <w:color w:val="000000" w:themeColor="text1"/>
                <w:kern w:val="0"/>
                <w:szCs w:val="21"/>
                <w14:textFill>
                  <w14:solidFill>
                    <w14:schemeClr w14:val="tx1"/>
                  </w14:solidFill>
                </w14:textFill>
              </w:rPr>
              <w:t>网口；</w:t>
            </w:r>
          </w:p>
          <w:p>
            <w:pPr>
              <w:jc w:val="left"/>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7</w:t>
            </w:r>
            <w:r>
              <w:rPr>
                <w:rFonts w:hint="eastAsia" w:ascii="宋体" w:hAnsi="宋体" w:eastAsia="宋体" w:cs="Times New Roman"/>
                <w:color w:val="000000" w:themeColor="text1"/>
                <w:kern w:val="0"/>
                <w:szCs w:val="21"/>
                <w14:textFill>
                  <w14:solidFill>
                    <w14:schemeClr w14:val="tx1"/>
                  </w14:solidFill>
                </w14:textFill>
              </w:rPr>
              <w:t>、P</w:t>
            </w:r>
            <w:r>
              <w:rPr>
                <w:rFonts w:ascii="宋体" w:hAnsi="宋体" w:eastAsia="宋体" w:cs="Times New Roman"/>
                <w:color w:val="000000" w:themeColor="text1"/>
                <w:kern w:val="0"/>
                <w:szCs w:val="21"/>
                <w14:textFill>
                  <w14:solidFill>
                    <w14:schemeClr w14:val="tx1"/>
                  </w14:solidFill>
                </w14:textFill>
              </w:rPr>
              <w:t>CIE</w:t>
            </w:r>
            <w:r>
              <w:rPr>
                <w:rFonts w:hint="eastAsia" w:ascii="宋体" w:hAnsi="宋体" w:eastAsia="宋体" w:cs="Times New Roman"/>
                <w:color w:val="000000" w:themeColor="text1"/>
                <w:kern w:val="0"/>
                <w:szCs w:val="21"/>
                <w14:textFill>
                  <w14:solidFill>
                    <w14:schemeClr w14:val="tx1"/>
                  </w14:solidFill>
                </w14:textFill>
              </w:rPr>
              <w:t>扩展：配置</w:t>
            </w:r>
            <w:r>
              <w:rPr>
                <w:rFonts w:ascii="宋体" w:hAnsi="宋体" w:eastAsia="宋体" w:cs="Times New Roman"/>
                <w:color w:val="000000" w:themeColor="text1"/>
                <w:kern w:val="0"/>
                <w:szCs w:val="21"/>
                <w14:textFill>
                  <w14:solidFill>
                    <w14:schemeClr w14:val="tx1"/>
                  </w14:solidFill>
                </w14:textFill>
              </w:rPr>
              <w:t>≥5个PCI-E</w:t>
            </w:r>
            <w:r>
              <w:rPr>
                <w:rFonts w:hint="eastAsia" w:ascii="宋体" w:hAnsi="宋体" w:eastAsia="宋体" w:cs="Times New Roman"/>
                <w:color w:val="000000" w:themeColor="text1"/>
                <w:kern w:val="0"/>
                <w:szCs w:val="21"/>
                <w14:textFill>
                  <w14:solidFill>
                    <w14:schemeClr w14:val="tx1"/>
                  </w14:solidFill>
                </w14:textFill>
              </w:rPr>
              <w:t>插槽；</w:t>
            </w:r>
          </w:p>
          <w:p>
            <w:pPr>
              <w:jc w:val="left"/>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8</w:t>
            </w:r>
            <w:r>
              <w:rPr>
                <w:rFonts w:hint="eastAsia" w:ascii="宋体" w:hAnsi="宋体" w:eastAsia="宋体" w:cs="Times New Roman"/>
                <w:color w:val="000000" w:themeColor="text1"/>
                <w:kern w:val="0"/>
                <w:szCs w:val="21"/>
                <w14:textFill>
                  <w14:solidFill>
                    <w14:schemeClr w14:val="tx1"/>
                  </w14:solidFill>
                </w14:textFill>
              </w:rPr>
              <w:t>、接口：配置</w:t>
            </w:r>
            <w:r>
              <w:rPr>
                <w:rFonts w:ascii="宋体" w:hAnsi="宋体" w:eastAsia="宋体" w:cs="Times New Roman"/>
                <w:color w:val="000000" w:themeColor="text1"/>
                <w:kern w:val="0"/>
                <w:szCs w:val="21"/>
                <w14:textFill>
                  <w14:solidFill>
                    <w14:schemeClr w14:val="tx1"/>
                  </w14:solidFill>
                </w14:textFill>
              </w:rPr>
              <w:t>≥6个USB3.0接口，≥</w:t>
            </w:r>
            <w:r>
              <w:rPr>
                <w:rFonts w:hint="eastAsia" w:ascii="宋体" w:hAnsi="宋体" w:eastAsia="宋体" w:cs="Times New Roman"/>
                <w:color w:val="000000" w:themeColor="text1"/>
                <w:kern w:val="0"/>
                <w:szCs w:val="21"/>
                <w14:textFill>
                  <w14:solidFill>
                    <w14:schemeClr w14:val="tx1"/>
                  </w14:solidFill>
                </w14:textFill>
              </w:rPr>
              <w:t>1个</w:t>
            </w:r>
            <w:r>
              <w:rPr>
                <w:rFonts w:ascii="宋体" w:hAnsi="宋体" w:eastAsia="宋体" w:cs="Times New Roman"/>
                <w:color w:val="000000" w:themeColor="text1"/>
                <w:kern w:val="0"/>
                <w:szCs w:val="21"/>
                <w14:textFill>
                  <w14:solidFill>
                    <w14:schemeClr w14:val="tx1"/>
                  </w14:solidFill>
                </w14:textFill>
              </w:rPr>
              <w:t>音频接口，≥1个外接COM口，≥1</w:t>
            </w:r>
            <w:r>
              <w:rPr>
                <w:rFonts w:hint="eastAsia" w:ascii="宋体" w:hAnsi="宋体" w:eastAsia="宋体" w:cs="Times New Roman"/>
                <w:color w:val="000000" w:themeColor="text1"/>
                <w:kern w:val="0"/>
                <w:szCs w:val="21"/>
                <w14:textFill>
                  <w14:solidFill>
                    <w14:schemeClr w14:val="tx1"/>
                  </w14:solidFill>
                </w14:textFill>
              </w:rPr>
              <w:t>个板载</w:t>
            </w:r>
            <w:r>
              <w:rPr>
                <w:rFonts w:ascii="宋体" w:hAnsi="宋体" w:eastAsia="宋体" w:cs="Times New Roman"/>
                <w:color w:val="000000" w:themeColor="text1"/>
                <w:kern w:val="0"/>
                <w:szCs w:val="21"/>
                <w14:textFill>
                  <w14:solidFill>
                    <w14:schemeClr w14:val="tx1"/>
                  </w14:solidFill>
                </w14:textFill>
              </w:rPr>
              <w:t>VGA接口</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9</w:t>
            </w:r>
            <w:r>
              <w:rPr>
                <w:rFonts w:hint="eastAsia" w:ascii="宋体" w:hAnsi="宋体" w:eastAsia="宋体" w:cs="Times New Roman"/>
                <w:color w:val="000000" w:themeColor="text1"/>
                <w:kern w:val="0"/>
                <w:szCs w:val="21"/>
                <w14:textFill>
                  <w14:solidFill>
                    <w14:schemeClr w14:val="tx1"/>
                  </w14:solidFill>
                </w14:textFill>
              </w:rPr>
              <w:t>、电源：配置2个5</w:t>
            </w:r>
            <w:r>
              <w:rPr>
                <w:rFonts w:ascii="宋体" w:hAnsi="宋体" w:eastAsia="宋体" w:cs="Times New Roman"/>
                <w:color w:val="000000" w:themeColor="text1"/>
                <w:kern w:val="0"/>
                <w:szCs w:val="21"/>
                <w14:textFill>
                  <w14:solidFill>
                    <w14:schemeClr w14:val="tx1"/>
                  </w14:solidFill>
                </w14:textFill>
              </w:rPr>
              <w:t>50W电源</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0、显示器≥27寸显示器</w:t>
            </w:r>
          </w:p>
          <w:p>
            <w:pPr>
              <w:jc w:val="left"/>
              <w:rPr>
                <w:rFonts w:ascii="宋体" w:hAnsi="宋体" w:eastAsia="宋体" w:cs="Times New Roman"/>
                <w:color w:val="FF0000"/>
                <w:kern w:val="0"/>
                <w:szCs w:val="21"/>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kern w:val="0"/>
                <w:szCs w:val="21"/>
              </w:rPr>
              <w:t>易用性：支持</w:t>
            </w:r>
            <w:r>
              <w:rPr>
                <w:rFonts w:ascii="宋体" w:hAnsi="宋体" w:eastAsia="宋体" w:cs="Times New Roman"/>
                <w:kern w:val="0"/>
                <w:szCs w:val="21"/>
              </w:rPr>
              <w:t>BIOS中英文配置界面，并提供截图盖章证明</w:t>
            </w:r>
            <w:r>
              <w:rPr>
                <w:rFonts w:hint="eastAsia" w:ascii="宋体" w:hAnsi="宋体" w:eastAsia="宋体" w:cs="Times New Roman"/>
                <w:kern w:val="0"/>
                <w:szCs w:val="21"/>
              </w:rPr>
              <w:t>；</w:t>
            </w:r>
            <w:r>
              <w:rPr>
                <w:rFonts w:ascii="宋体" w:hAnsi="宋体" w:eastAsia="宋体" w:cs="Times New Roman"/>
                <w:color w:val="FF0000"/>
                <w:kern w:val="0"/>
                <w:szCs w:val="21"/>
              </w:rPr>
              <w:t xml:space="preserve"> </w:t>
            </w:r>
          </w:p>
          <w:p>
            <w:pPr>
              <w:jc w:val="left"/>
              <w:rPr>
                <w:rFonts w:ascii="宋体" w:hAnsi="宋体" w:eastAsia="宋体" w:cs="Times New Roman"/>
                <w:color w:val="FF0000"/>
                <w:kern w:val="0"/>
                <w:szCs w:val="21"/>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2</w:t>
            </w:r>
            <w:r>
              <w:rPr>
                <w:rFonts w:hint="eastAsia" w:ascii="宋体" w:hAnsi="宋体" w:eastAsia="宋体" w:cs="Times New Roman"/>
                <w:color w:val="000000" w:themeColor="text1"/>
                <w:kern w:val="0"/>
                <w:szCs w:val="21"/>
                <w14:textFill>
                  <w14:solidFill>
                    <w14:schemeClr w14:val="tx1"/>
                  </w14:solidFill>
                </w14:textFill>
              </w:rPr>
              <w:t>、容性：提供该产品与国产操作系统兼容性互认证证书</w:t>
            </w:r>
            <w:r>
              <w:rPr>
                <w:rFonts w:ascii="宋体" w:hAnsi="宋体" w:eastAsia="宋体" w:cs="Times New Roman"/>
                <w:color w:val="000000" w:themeColor="text1"/>
                <w:kern w:val="0"/>
                <w:szCs w:val="21"/>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个；</w:t>
            </w:r>
            <w:r>
              <w:rPr>
                <w:rFonts w:ascii="宋体" w:hAnsi="宋体" w:eastAsia="宋体" w:cs="Times New Roman"/>
                <w:color w:val="FF0000"/>
                <w:kern w:val="0"/>
                <w:szCs w:val="21"/>
              </w:rPr>
              <w:t xml:space="preserve"> </w:t>
            </w:r>
          </w:p>
          <w:p>
            <w:pPr>
              <w:jc w:val="left"/>
              <w:rPr>
                <w:rFonts w:ascii="宋体" w:hAnsi="宋体" w:eastAsia="宋体" w:cs="Times New Roman"/>
                <w:color w:val="FF0000"/>
                <w:kern w:val="0"/>
                <w:szCs w:val="21"/>
              </w:rPr>
            </w:pPr>
            <w:r>
              <w:rPr>
                <w:rFonts w:hint="eastAsia" w:ascii="宋体" w:hAnsi="宋体" w:eastAsia="宋体" w:cs="Times New Roman"/>
                <w:kern w:val="0"/>
                <w:szCs w:val="21"/>
              </w:rPr>
              <w:t>1</w:t>
            </w:r>
            <w:r>
              <w:rPr>
                <w:rFonts w:ascii="宋体" w:hAnsi="宋体" w:eastAsia="宋体" w:cs="Times New Roman"/>
                <w:kern w:val="0"/>
                <w:szCs w:val="21"/>
              </w:rPr>
              <w:t>3</w:t>
            </w:r>
            <w:r>
              <w:rPr>
                <w:rFonts w:hint="eastAsia" w:ascii="宋体" w:hAnsi="宋体" w:eastAsia="宋体" w:cs="Times New Roman"/>
                <w:kern w:val="0"/>
                <w:szCs w:val="21"/>
              </w:rPr>
              <w:t>、可用性：该产品经过使用方测试且测试结果良好未出现兼容性问题</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、产品认证：产品通过</w:t>
            </w:r>
            <w:r>
              <w:rPr>
                <w:rFonts w:ascii="宋体" w:hAnsi="宋体" w:eastAsia="宋体" w:cs="Times New Roman"/>
                <w:color w:val="000000" w:themeColor="text1"/>
                <w:kern w:val="0"/>
                <w:szCs w:val="21"/>
                <w14:textFill>
                  <w14:solidFill>
                    <w14:schemeClr w14:val="tx1"/>
                  </w14:solidFill>
                </w14:textFill>
              </w:rPr>
              <w:t>3C认证、节能、环标认证提供证书复印件并加盖原厂商公章</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kern w:val="0"/>
                <w:szCs w:val="21"/>
              </w:rPr>
            </w:pPr>
            <w:r>
              <w:rPr>
                <w:rFonts w:ascii="宋体" w:hAnsi="宋体" w:eastAsia="宋体" w:cs="Times New Roman"/>
                <w:kern w:val="0"/>
                <w:szCs w:val="21"/>
              </w:rPr>
              <w:t>15</w:t>
            </w:r>
            <w:r>
              <w:rPr>
                <w:rFonts w:hint="eastAsia" w:ascii="宋体" w:hAnsi="宋体" w:eastAsia="宋体" w:cs="Times New Roman"/>
                <w:kern w:val="0"/>
                <w:szCs w:val="21"/>
              </w:rPr>
              <w:t>、</w:t>
            </w:r>
            <w:r>
              <w:rPr>
                <w:rFonts w:hint="eastAsia" w:ascii="宋体" w:hAnsi="宋体" w:eastAsia="宋体" w:cs="Times New Roman"/>
                <w:kern w:val="0"/>
                <w:szCs w:val="21"/>
                <w:lang w:eastAsia="zh-Hans"/>
              </w:rPr>
              <w:t>资质</w:t>
            </w:r>
            <w:r>
              <w:rPr>
                <w:rFonts w:ascii="宋体" w:hAnsi="宋体" w:eastAsia="宋体" w:cs="Times New Roman"/>
                <w:kern w:val="0"/>
                <w:szCs w:val="21"/>
                <w:lang w:eastAsia="zh-Hans"/>
              </w:rPr>
              <w:t>：</w:t>
            </w:r>
            <w:r>
              <w:rPr>
                <w:rFonts w:hint="eastAsia" w:ascii="宋体" w:hAnsi="宋体" w:eastAsia="宋体" w:cs="Times New Roman"/>
                <w:kern w:val="0"/>
                <w:szCs w:val="21"/>
                <w:lang w:eastAsia="zh-Hans"/>
              </w:rPr>
              <w:t>生产厂商具有</w:t>
            </w:r>
            <w:r>
              <w:rPr>
                <w:rFonts w:hint="eastAsia" w:ascii="宋体" w:hAnsi="宋体" w:eastAsia="宋体" w:cs="Times New Roman"/>
                <w:kern w:val="0"/>
                <w:szCs w:val="21"/>
              </w:rPr>
              <w:t>两化融合管理体系评定证书（AA</w:t>
            </w:r>
            <w:r>
              <w:rPr>
                <w:rFonts w:ascii="宋体" w:hAnsi="宋体" w:eastAsia="宋体" w:cs="Times New Roman"/>
                <w:kern w:val="0"/>
                <w:szCs w:val="21"/>
              </w:rPr>
              <w:t>）</w:t>
            </w:r>
            <w:r>
              <w:rPr>
                <w:rFonts w:hint="eastAsia" w:ascii="宋体" w:hAnsi="宋体" w:eastAsia="宋体" w:cs="Times New Roman"/>
                <w:kern w:val="0"/>
                <w:szCs w:val="21"/>
              </w:rPr>
              <w:t>并提供证书复印件加盖公章；</w:t>
            </w:r>
          </w:p>
          <w:p>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、三</w:t>
            </w:r>
            <w:r>
              <w:rPr>
                <w:rFonts w:ascii="宋体" w:hAnsi="宋体" w:eastAsia="宋体" w:cs="Times New Roman"/>
                <w:color w:val="000000" w:themeColor="text1"/>
                <w:kern w:val="0"/>
                <w:szCs w:val="21"/>
                <w14:textFill>
                  <w14:solidFill>
                    <w14:schemeClr w14:val="tx1"/>
                  </w14:solidFill>
                </w14:textFill>
              </w:rPr>
              <w:t>年原厂整机质保，</w:t>
            </w:r>
            <w:r>
              <w:rPr>
                <w:rFonts w:hint="eastAsia" w:ascii="宋体" w:hAnsi="宋体" w:eastAsia="宋体" w:cs="Times New Roman"/>
                <w:color w:val="000000" w:themeColor="text1"/>
                <w:kern w:val="0"/>
                <w:szCs w:val="21"/>
                <w14:textFill>
                  <w14:solidFill>
                    <w14:schemeClr w14:val="tx1"/>
                  </w14:solidFill>
                </w14:textFill>
              </w:rPr>
              <w:t>三</w:t>
            </w:r>
            <w:r>
              <w:rPr>
                <w:rFonts w:ascii="宋体" w:hAnsi="宋体" w:eastAsia="宋体" w:cs="Times New Roman"/>
                <w:color w:val="000000" w:themeColor="text1"/>
                <w:kern w:val="0"/>
                <w:szCs w:val="21"/>
                <w14:textFill>
                  <w14:solidFill>
                    <w14:schemeClr w14:val="tx1"/>
                  </w14:solidFill>
                </w14:textFill>
              </w:rPr>
              <w:t>年原厂免费上门服务，提供原厂项目授权函，原厂服务承诺函加盖公章；并要求所投产品生产厂商应具备良好的信用，在全国企业信用信息公示系统（网址http://www.gsxt.gov.cn/）无行政处罚记录，提供网站截图并加盖厂商公章</w:t>
            </w:r>
            <w:r>
              <w:rPr>
                <w:rFonts w:hint="eastAsia" w:ascii="宋体" w:hAnsi="宋体" w:eastAsia="宋体" w:cs="Times New Roman"/>
                <w:color w:val="000000" w:themeColor="text1"/>
                <w:kern w:val="0"/>
                <w:szCs w:val="21"/>
                <w14:textFill>
                  <w14:solidFill>
                    <w14:schemeClr w14:val="tx1"/>
                  </w14:solidFill>
                </w14:textFill>
              </w:rPr>
              <w:t>；</w:t>
            </w:r>
          </w:p>
          <w:p>
            <w:pPr>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、支持国产及Windows操作系统，标配国产正版</w:t>
            </w:r>
            <w:r>
              <w:rPr>
                <w:rFonts w:ascii="宋体" w:hAnsi="宋体" w:eastAsia="宋体" w:cs="Times New Roman"/>
                <w:kern w:val="0"/>
                <w:szCs w:val="21"/>
                <w:highlight w:val="none"/>
              </w:rPr>
              <w:t>UOS V20专业版操作系统，并提供</w:t>
            </w:r>
            <w:r>
              <w:rPr>
                <w:rFonts w:hint="eastAsia" w:ascii="宋体" w:hAnsi="宋体" w:eastAsia="宋体" w:cs="Times New Roman"/>
                <w:kern w:val="0"/>
                <w:szCs w:val="21"/>
                <w:highlight w:val="none"/>
              </w:rPr>
              <w:t>最终流向及</w:t>
            </w:r>
            <w:r>
              <w:rPr>
                <w:rFonts w:ascii="宋体" w:hAnsi="宋体" w:eastAsia="宋体" w:cs="Times New Roman"/>
                <w:kern w:val="0"/>
                <w:szCs w:val="21"/>
                <w:highlight w:val="none"/>
              </w:rPr>
              <w:t>正版证明文件</w:t>
            </w:r>
            <w:r>
              <w:rPr>
                <w:rFonts w:hint="eastAsia" w:ascii="宋体" w:hAnsi="宋体" w:eastAsia="宋体" w:cs="Times New Roman"/>
                <w:kern w:val="0"/>
                <w:szCs w:val="21"/>
                <w:highlight w:val="none"/>
              </w:rPr>
              <w:t>原件</w:t>
            </w:r>
            <w:r>
              <w:rPr>
                <w:rFonts w:hint="eastAsia" w:ascii="宋体" w:hAnsi="宋体" w:eastAsia="宋体" w:cs="Times New Roman"/>
                <w:color w:val="000000" w:themeColor="text1"/>
                <w:kern w:val="0"/>
                <w:szCs w:val="21"/>
                <w:highlight w:val="none"/>
                <w14:textFill>
                  <w14:solidFill>
                    <w14:schemeClr w14:val="tx1"/>
                  </w14:solidFill>
                </w14:textFill>
              </w:rPr>
              <w:t>；</w:t>
            </w:r>
          </w:p>
          <w:p>
            <w:pPr>
              <w:jc w:val="left"/>
              <w:rPr>
                <w:rFonts w:ascii="宋体" w:hAnsi="宋体" w:eastAsia="宋体" w:cs="Times New Roman"/>
                <w:kern w:val="0"/>
                <w:szCs w:val="21"/>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8</w:t>
            </w:r>
            <w:r>
              <w:rPr>
                <w:rFonts w:hint="eastAsia" w:ascii="宋体" w:hAnsi="宋体" w:eastAsia="宋体" w:cs="Times New Roman"/>
                <w:color w:val="000000" w:themeColor="text1"/>
                <w:kern w:val="0"/>
                <w:szCs w:val="21"/>
                <w14:textFill>
                  <w14:solidFill>
                    <w14:schemeClr w14:val="tx1"/>
                  </w14:solidFill>
                </w14:textFill>
              </w:rPr>
              <w:t>、为保证产品质量、功能和实施时间以及供货进度，请认真审阅采购需求，以上需求必须完全响应，如因中标候选人不能提供及响应采购要求的技术参数及相关证明文件，则视为虚假应标，将取消中标资格并投诉上报至采购管理部门备案并追究相关责任。</w:t>
            </w:r>
          </w:p>
        </w:tc>
        <w:tc>
          <w:tcPr>
            <w:tcW w:w="97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szCs w:val="21"/>
              </w:rPr>
            </w:pPr>
            <w:r>
              <w:rPr>
                <w:rFonts w:ascii="宋体" w:hAnsi="宋体" w:eastAsia="宋体" w:cs="Times New Roman"/>
                <w:kern w:val="0"/>
                <w:szCs w:val="21"/>
              </w:rPr>
              <w:t>3</w:t>
            </w:r>
          </w:p>
        </w:tc>
        <w:tc>
          <w:tcPr>
            <w:tcW w:w="74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szCs w:val="21"/>
              </w:rPr>
            </w:pPr>
            <w:r>
              <w:rPr>
                <w:rFonts w:ascii="宋体" w:hAnsi="宋体" w:eastAsia="宋体" w:cs="Times New Roman"/>
                <w:kern w:val="0"/>
                <w:szCs w:val="21"/>
              </w:rPr>
              <w:t>套</w:t>
            </w:r>
          </w:p>
        </w:tc>
        <w:tc>
          <w:tcPr>
            <w:tcW w:w="115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0"/>
                <w:sz w:val="20"/>
                <w:szCs w:val="20"/>
                <w:lang w:eastAsia="zh-CN"/>
              </w:rPr>
            </w:pPr>
            <w:r>
              <w:rPr>
                <w:rFonts w:hint="eastAsia" w:ascii="宋体" w:hAnsi="宋体" w:eastAsia="宋体" w:cs="Times New Roman"/>
                <w:kern w:val="0"/>
                <w:sz w:val="20"/>
                <w:szCs w:val="20"/>
                <w:lang w:val="en-US" w:eastAsia="zh-CN"/>
              </w:rPr>
              <w:t>无</w:t>
            </w:r>
          </w:p>
        </w:tc>
      </w:tr>
    </w:tbl>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sectPr>
          <w:pgSz w:w="16840" w:h="11907" w:orient="landscape"/>
          <w:pgMar w:top="1134" w:right="1418" w:bottom="1134" w:left="1418" w:header="851" w:footer="737" w:gutter="0"/>
          <w:cols w:space="720" w:num="1"/>
          <w:docGrid w:linePitch="312" w:charSpace="0"/>
        </w:sectPr>
      </w:pPr>
      <w:bookmarkStart w:id="22" w:name="_Toc18333"/>
      <w:bookmarkStart w:id="23" w:name="_Toc495562354"/>
    </w:p>
    <w:p>
      <w:pPr>
        <w:keepNext/>
        <w:widowControl w:val="0"/>
        <w:adjustRightInd w:val="0"/>
        <w:snapToGrid w:val="0"/>
        <w:spacing w:before="120" w:beforeLines="50" w:after="120" w:afterLines="50"/>
        <w:jc w:val="left"/>
        <w:textAlignment w:val="baseline"/>
        <w:outlineLvl w:val="1"/>
        <w:rPr>
          <w:rFonts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1</w:t>
      </w:r>
      <w:r>
        <w:rPr>
          <w:rFonts w:hint="eastAsia" w:ascii="宋体" w:hAnsi="宋体" w:eastAsia="宋体" w:cs="Times New Roman"/>
          <w:b/>
          <w:bCs/>
          <w:kern w:val="2"/>
          <w:sz w:val="32"/>
          <w:szCs w:val="32"/>
          <w:lang w:val="en-US" w:eastAsia="zh-CN" w:bidi="ar-SA"/>
        </w:rPr>
        <w:t>：报</w:t>
      </w:r>
      <w:r>
        <w:rPr>
          <w:rFonts w:ascii="宋体" w:hAnsi="宋体" w:eastAsia="宋体" w:cs="Times New Roman"/>
          <w:b/>
          <w:bCs/>
          <w:kern w:val="2"/>
          <w:sz w:val="32"/>
          <w:szCs w:val="32"/>
          <w:lang w:val="en-US" w:eastAsia="zh-CN" w:bidi="ar-SA"/>
        </w:rPr>
        <w:t>价文件封面格式</w:t>
      </w:r>
      <w:bookmarkEnd w:id="22"/>
      <w:bookmarkEnd w:id="23"/>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p>
    <w:p>
      <w:pPr>
        <w:rPr>
          <w:rFonts w:hint="eastAsia" w:ascii="Times New Roman" w:hAnsi="Times New Roman" w:eastAsia="宋体" w:cs="Times New Roman"/>
          <w:szCs w:val="20"/>
        </w:rPr>
      </w:pPr>
    </w:p>
    <w:p>
      <w:pPr>
        <w:snapToGrid w:val="0"/>
        <w:spacing w:before="360" w:beforeLines="150" w:after="360" w:afterLines="150"/>
        <w:rPr>
          <w:rFonts w:hint="eastAsia" w:ascii="宋体" w:hAnsi="宋体" w:eastAsia="宋体" w:cs="Times New Roman"/>
          <w:b/>
          <w:sz w:val="36"/>
          <w:szCs w:val="36"/>
        </w:rPr>
      </w:pPr>
      <w:r>
        <w:rPr>
          <w:rFonts w:ascii="宋体" w:hAnsi="宋体" w:eastAsia="宋体" w:cs="Times New Roman"/>
          <w:b/>
          <w:sz w:val="84"/>
          <w:szCs w:val="84"/>
          <w:u w:val="single"/>
        </w:rPr>
        <w:t xml:space="preserve">         </w:t>
      </w:r>
      <w:r>
        <w:rPr>
          <w:rFonts w:hint="eastAsia" w:ascii="宋体" w:hAnsi="宋体" w:eastAsia="宋体" w:cs="Times New Roman"/>
          <w:b/>
          <w:sz w:val="84"/>
          <w:szCs w:val="84"/>
        </w:rPr>
        <w:t>项</w:t>
      </w:r>
      <w:r>
        <w:rPr>
          <w:rFonts w:ascii="宋体" w:hAnsi="宋体" w:eastAsia="宋体" w:cs="Times New Roman"/>
          <w:b/>
          <w:sz w:val="84"/>
          <w:szCs w:val="84"/>
        </w:rPr>
        <w:t>目报价文件</w:t>
      </w:r>
    </w:p>
    <w:p>
      <w:pPr>
        <w:snapToGrid w:val="0"/>
        <w:spacing w:line="480" w:lineRule="auto"/>
        <w:rPr>
          <w:rFonts w:hint="eastAsia" w:ascii="宋体" w:hAnsi="宋体" w:eastAsia="宋体" w:cs="Times New Roman"/>
          <w:b/>
          <w:spacing w:val="8"/>
          <w:sz w:val="36"/>
          <w:szCs w:val="36"/>
          <w:u w:val="single"/>
        </w:rPr>
      </w:pPr>
      <w:r>
        <w:rPr>
          <w:rFonts w:hint="eastAsia" w:ascii="宋体" w:hAnsi="宋体" w:eastAsia="宋体" w:cs="Times New Roman"/>
          <w:b/>
          <w:spacing w:val="8"/>
          <w:sz w:val="36"/>
          <w:szCs w:val="36"/>
        </w:rPr>
        <w:t>项 目 编 号：</w:t>
      </w:r>
      <w:r>
        <w:rPr>
          <w:rFonts w:hint="eastAsia" w:ascii="宋体" w:hAnsi="宋体" w:eastAsia="宋体" w:cs="Times New Roman"/>
          <w:b/>
          <w:spacing w:val="8"/>
          <w:sz w:val="36"/>
          <w:szCs w:val="36"/>
          <w:u w:val="single"/>
        </w:rPr>
        <w:t xml:space="preserve">                                     </w:t>
      </w:r>
    </w:p>
    <w:p>
      <w:pPr>
        <w:snapToGrid w:val="0"/>
        <w:spacing w:line="480" w:lineRule="auto"/>
        <w:rPr>
          <w:rFonts w:hint="eastAsia" w:ascii="宋体" w:hAnsi="宋体" w:eastAsia="宋体" w:cs="Times New Roman"/>
          <w:b/>
          <w:sz w:val="36"/>
          <w:szCs w:val="36"/>
          <w:u w:val="single"/>
        </w:rPr>
      </w:pPr>
      <w:r>
        <w:rPr>
          <w:rFonts w:hint="eastAsia" w:ascii="宋体" w:hAnsi="宋体" w:eastAsia="宋体" w:cs="Times New Roman"/>
          <w:b/>
          <w:sz w:val="36"/>
          <w:szCs w:val="36"/>
        </w:rPr>
        <w:t>询价项目名称：</w:t>
      </w:r>
      <w:r>
        <w:rPr>
          <w:rFonts w:hint="eastAsia" w:ascii="宋体" w:hAnsi="宋体" w:eastAsia="宋体" w:cs="Times New Roman"/>
          <w:b/>
          <w:sz w:val="36"/>
          <w:szCs w:val="36"/>
          <w:u w:val="single"/>
        </w:rPr>
        <w:t xml:space="preserve">                                        </w:t>
      </w:r>
    </w:p>
    <w:p>
      <w:pPr>
        <w:snapToGrid w:val="0"/>
        <w:spacing w:line="480" w:lineRule="auto"/>
        <w:rPr>
          <w:rFonts w:hint="eastAsia" w:ascii="宋体" w:hAnsi="宋体" w:eastAsia="宋体" w:cs="Times New Roman"/>
          <w:b/>
          <w:sz w:val="36"/>
          <w:szCs w:val="36"/>
          <w:u w:val="single"/>
        </w:rPr>
      </w:pPr>
      <w:r>
        <w:rPr>
          <w:rFonts w:hint="eastAsia" w:ascii="宋体" w:hAnsi="宋体" w:eastAsia="宋体" w:cs="Times New Roman"/>
          <w:b/>
          <w:sz w:val="36"/>
          <w:szCs w:val="36"/>
        </w:rPr>
        <w:t>供</w:t>
      </w:r>
      <w:r>
        <w:rPr>
          <w:rFonts w:hint="eastAsia" w:ascii="宋体" w:hAnsi="宋体" w:eastAsia="宋体" w:cs="Times New Roman"/>
          <w:b/>
          <w:sz w:val="18"/>
          <w:szCs w:val="18"/>
        </w:rPr>
        <w:t xml:space="preserve"> </w:t>
      </w:r>
      <w:r>
        <w:rPr>
          <w:rFonts w:hint="eastAsia" w:ascii="宋体" w:hAnsi="宋体" w:eastAsia="宋体" w:cs="Times New Roman"/>
          <w:b/>
          <w:sz w:val="36"/>
          <w:szCs w:val="36"/>
        </w:rPr>
        <w:t>应</w:t>
      </w:r>
      <w:r>
        <w:rPr>
          <w:rFonts w:hint="eastAsia" w:ascii="宋体" w:hAnsi="宋体" w:eastAsia="宋体" w:cs="Times New Roman"/>
          <w:b/>
          <w:sz w:val="18"/>
          <w:szCs w:val="18"/>
        </w:rPr>
        <w:t xml:space="preserve"> </w:t>
      </w:r>
      <w:r>
        <w:rPr>
          <w:rFonts w:hint="eastAsia" w:ascii="宋体" w:hAnsi="宋体" w:eastAsia="宋体" w:cs="Times New Roman"/>
          <w:b/>
          <w:sz w:val="36"/>
          <w:szCs w:val="36"/>
        </w:rPr>
        <w:t>商</w:t>
      </w:r>
      <w:r>
        <w:rPr>
          <w:rFonts w:hint="eastAsia" w:ascii="宋体" w:hAnsi="宋体" w:eastAsia="宋体" w:cs="Times New Roman"/>
          <w:b/>
          <w:sz w:val="18"/>
          <w:szCs w:val="18"/>
        </w:rPr>
        <w:t xml:space="preserve"> </w:t>
      </w:r>
      <w:r>
        <w:rPr>
          <w:rFonts w:hint="eastAsia" w:ascii="宋体" w:hAnsi="宋体" w:eastAsia="宋体" w:cs="Times New Roman"/>
          <w:b/>
          <w:sz w:val="36"/>
          <w:szCs w:val="36"/>
        </w:rPr>
        <w:t>名</w:t>
      </w:r>
      <w:r>
        <w:rPr>
          <w:rFonts w:hint="eastAsia" w:ascii="宋体" w:hAnsi="宋体" w:eastAsia="宋体" w:cs="Times New Roman"/>
          <w:b/>
          <w:sz w:val="18"/>
          <w:szCs w:val="18"/>
        </w:rPr>
        <w:t xml:space="preserve"> </w:t>
      </w:r>
      <w:r>
        <w:rPr>
          <w:rFonts w:hint="eastAsia" w:ascii="宋体" w:hAnsi="宋体" w:eastAsia="宋体" w:cs="Times New Roman"/>
          <w:b/>
          <w:sz w:val="36"/>
          <w:szCs w:val="36"/>
        </w:rPr>
        <w:t>称：</w:t>
      </w:r>
      <w:r>
        <w:rPr>
          <w:rFonts w:hint="eastAsia" w:ascii="宋体" w:hAnsi="宋体" w:eastAsia="宋体" w:cs="Times New Roman"/>
          <w:b/>
          <w:sz w:val="36"/>
          <w:szCs w:val="36"/>
          <w:u w:val="single"/>
        </w:rPr>
        <w:t xml:space="preserve">                                 （盖章） </w:t>
      </w:r>
    </w:p>
    <w:p>
      <w:pPr>
        <w:snapToGrid w:val="0"/>
        <w:spacing w:line="480" w:lineRule="auto"/>
        <w:rPr>
          <w:rFonts w:ascii="宋体" w:hAnsi="宋体" w:eastAsia="宋体" w:cs="Times New Roman"/>
          <w:b/>
          <w:sz w:val="36"/>
          <w:szCs w:val="36"/>
          <w:u w:val="single"/>
        </w:rPr>
      </w:pPr>
      <w:r>
        <w:rPr>
          <w:rFonts w:hint="eastAsia" w:ascii="宋体" w:hAnsi="宋体" w:eastAsia="宋体" w:cs="Times New Roman"/>
          <w:b/>
          <w:sz w:val="36"/>
          <w:szCs w:val="36"/>
        </w:rPr>
        <w:t>法定代表人或委托代理人：</w:t>
      </w:r>
      <w:r>
        <w:rPr>
          <w:rFonts w:hint="eastAsia" w:ascii="宋体" w:hAnsi="宋体" w:eastAsia="宋体" w:cs="Times New Roman"/>
          <w:b/>
          <w:sz w:val="36"/>
          <w:szCs w:val="36"/>
          <w:u w:val="single"/>
        </w:rPr>
        <w:t xml:space="preserve">        （签字或盖章） </w:t>
      </w:r>
    </w:p>
    <w:p>
      <w:pPr>
        <w:snapToGrid w:val="0"/>
        <w:spacing w:line="480" w:lineRule="auto"/>
        <w:rPr>
          <w:rFonts w:hint="eastAsia" w:ascii="宋体" w:hAnsi="宋体" w:eastAsia="宋体" w:cs="Times New Roman"/>
          <w:b/>
          <w:sz w:val="36"/>
          <w:szCs w:val="36"/>
          <w:u w:val="single"/>
        </w:rPr>
      </w:pPr>
      <w:r>
        <w:rPr>
          <w:rFonts w:hint="eastAsia" w:ascii="宋体" w:hAnsi="宋体" w:eastAsia="宋体" w:cs="Times New Roman"/>
          <w:b/>
          <w:sz w:val="36"/>
          <w:szCs w:val="36"/>
        </w:rPr>
        <w:t>日        期：</w:t>
      </w:r>
      <w:r>
        <w:rPr>
          <w:rFonts w:hint="eastAsia" w:ascii="宋体" w:hAnsi="宋体" w:eastAsia="宋体" w:cs="Times New Roman"/>
          <w:b/>
          <w:sz w:val="36"/>
          <w:szCs w:val="36"/>
          <w:u w:val="single"/>
        </w:rPr>
        <w:t xml:space="preserve">                                         </w:t>
      </w:r>
    </w:p>
    <w:p>
      <w:pPr>
        <w:snapToGrid w:val="0"/>
        <w:spacing w:before="120" w:beforeLines="50" w:after="240" w:afterLines="100" w:line="480" w:lineRule="exact"/>
        <w:jc w:val="center"/>
        <w:rPr>
          <w:rFonts w:ascii="宋体" w:hAnsi="宋体"/>
          <w:b/>
          <w:sz w:val="44"/>
          <w:szCs w:val="44"/>
        </w:rPr>
        <w:sectPr>
          <w:pgSz w:w="11907" w:h="16840"/>
          <w:pgMar w:top="1418" w:right="1134" w:bottom="1418" w:left="1134" w:header="851" w:footer="737" w:gutter="0"/>
          <w:cols w:space="720" w:num="1"/>
          <w:docGrid w:linePitch="312" w:charSpace="0"/>
        </w:sectPr>
      </w:pPr>
    </w:p>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pPr>
      <w:bookmarkStart w:id="24" w:name="_Toc20489"/>
      <w:bookmarkStart w:id="25" w:name="_Toc495562355"/>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2</w:t>
      </w:r>
      <w:r>
        <w:rPr>
          <w:rFonts w:hint="eastAsia" w:ascii="宋体" w:hAnsi="宋体" w:eastAsia="宋体" w:cs="Times New Roman"/>
          <w:b/>
          <w:bCs/>
          <w:kern w:val="2"/>
          <w:sz w:val="32"/>
          <w:szCs w:val="32"/>
          <w:lang w:val="en-US" w:eastAsia="zh-CN" w:bidi="ar-SA"/>
        </w:rPr>
        <w:t>：</w:t>
      </w:r>
      <w:bookmarkEnd w:id="24"/>
      <w:bookmarkEnd w:id="25"/>
      <w:r>
        <w:rPr>
          <w:rFonts w:hint="eastAsia" w:ascii="宋体" w:hAnsi="宋体" w:eastAsia="宋体" w:cs="Times New Roman"/>
          <w:b/>
          <w:bCs/>
          <w:kern w:val="2"/>
          <w:sz w:val="32"/>
          <w:szCs w:val="32"/>
          <w:lang w:val="en-US" w:eastAsia="zh-CN" w:bidi="ar-SA"/>
        </w:rPr>
        <w:t xml:space="preserve"> </w:t>
      </w:r>
    </w:p>
    <w:p>
      <w:pPr>
        <w:snapToGrid w:val="0"/>
        <w:spacing w:after="120" w:afterLines="50" w:line="48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1.（政府采购询价）总报价单</w:t>
      </w:r>
    </w:p>
    <w:p>
      <w:pPr>
        <w:snapToGrid w:val="0"/>
        <w:spacing w:line="480" w:lineRule="exact"/>
        <w:ind w:firstLine="7003" w:firstLineChars="3322"/>
        <w:rPr>
          <w:rFonts w:hint="eastAsia" w:ascii="楷体_GB2312" w:hAnsi="Times New Roman" w:eastAsia="楷体_GB2312" w:cs="Times New Roman"/>
          <w:b/>
          <w:szCs w:val="20"/>
        </w:rPr>
      </w:pPr>
      <w:r>
        <w:rPr>
          <w:rFonts w:hint="eastAsia" w:ascii="楷体_GB2312" w:hAnsi="Times New Roman" w:eastAsia="楷体_GB2312" w:cs="Times New Roman"/>
          <w:b/>
          <w:szCs w:val="20"/>
        </w:rPr>
        <w:t xml:space="preserve">             单位：元</w:t>
      </w:r>
    </w:p>
    <w:tbl>
      <w:tblPr>
        <w:tblStyle w:val="9"/>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960"/>
        <w:gridCol w:w="1440"/>
        <w:gridCol w:w="108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0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采购</w:t>
            </w:r>
          </w:p>
          <w:p>
            <w:pPr>
              <w:jc w:val="center"/>
              <w:rPr>
                <w:rFonts w:hint="eastAsia" w:ascii="宋体" w:hAnsi="宋体" w:eastAsia="宋体" w:cs="Times New Roman"/>
                <w:szCs w:val="21"/>
              </w:rPr>
            </w:pPr>
            <w:r>
              <w:rPr>
                <w:rFonts w:hint="eastAsia" w:ascii="宋体" w:hAnsi="宋体" w:eastAsia="宋体" w:cs="Times New Roman"/>
                <w:szCs w:val="21"/>
              </w:rPr>
              <w:t>项目</w:t>
            </w:r>
          </w:p>
        </w:tc>
        <w:tc>
          <w:tcPr>
            <w:tcW w:w="3960" w:type="dxa"/>
            <w:vAlign w:val="center"/>
          </w:tcPr>
          <w:p>
            <w:pPr>
              <w:jc w:val="center"/>
              <w:rPr>
                <w:rFonts w:hint="eastAsia" w:ascii="宋体" w:hAnsi="宋体" w:eastAsia="宋体" w:cs="Times New Roman"/>
                <w:szCs w:val="21"/>
              </w:rPr>
            </w:pPr>
          </w:p>
        </w:tc>
        <w:tc>
          <w:tcPr>
            <w:tcW w:w="144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采购</w:t>
            </w:r>
          </w:p>
          <w:p>
            <w:pPr>
              <w:jc w:val="center"/>
              <w:rPr>
                <w:rFonts w:hint="eastAsia" w:ascii="宋体" w:hAnsi="宋体" w:eastAsia="宋体" w:cs="Times New Roman"/>
                <w:szCs w:val="21"/>
              </w:rPr>
            </w:pPr>
            <w:r>
              <w:rPr>
                <w:rFonts w:hint="eastAsia" w:ascii="宋体" w:hAnsi="宋体" w:eastAsia="宋体" w:cs="Times New Roman"/>
                <w:szCs w:val="21"/>
              </w:rPr>
              <w:t>编号</w:t>
            </w:r>
          </w:p>
        </w:tc>
        <w:tc>
          <w:tcPr>
            <w:tcW w:w="3420" w:type="dxa"/>
            <w:gridSpan w:val="3"/>
            <w:vAlign w:val="center"/>
          </w:tcPr>
          <w:p>
            <w:pPr>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0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报价单位名称</w:t>
            </w:r>
          </w:p>
        </w:tc>
        <w:tc>
          <w:tcPr>
            <w:tcW w:w="3960" w:type="dxa"/>
            <w:vAlign w:val="center"/>
          </w:tcPr>
          <w:p>
            <w:pPr>
              <w:jc w:val="center"/>
              <w:rPr>
                <w:rFonts w:hint="eastAsia" w:ascii="宋体" w:hAnsi="宋体" w:eastAsia="宋体" w:cs="Times New Roman"/>
                <w:szCs w:val="21"/>
              </w:rPr>
            </w:pPr>
          </w:p>
        </w:tc>
        <w:tc>
          <w:tcPr>
            <w:tcW w:w="144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法定代表人或负责人</w:t>
            </w:r>
          </w:p>
        </w:tc>
        <w:tc>
          <w:tcPr>
            <w:tcW w:w="1080" w:type="dxa"/>
            <w:vAlign w:val="center"/>
          </w:tcPr>
          <w:p>
            <w:pPr>
              <w:jc w:val="center"/>
              <w:rPr>
                <w:rFonts w:hint="eastAsia" w:ascii="宋体" w:hAnsi="宋体" w:eastAsia="宋体" w:cs="Times New Roman"/>
                <w:szCs w:val="21"/>
              </w:rPr>
            </w:pPr>
          </w:p>
        </w:tc>
        <w:tc>
          <w:tcPr>
            <w:tcW w:w="72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电话</w:t>
            </w:r>
          </w:p>
        </w:tc>
        <w:tc>
          <w:tcPr>
            <w:tcW w:w="1620" w:type="dxa"/>
            <w:vAlign w:val="center"/>
          </w:tcPr>
          <w:p>
            <w:pPr>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0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报价单位地址</w:t>
            </w:r>
          </w:p>
        </w:tc>
        <w:tc>
          <w:tcPr>
            <w:tcW w:w="3960" w:type="dxa"/>
            <w:vAlign w:val="center"/>
          </w:tcPr>
          <w:p>
            <w:pPr>
              <w:jc w:val="center"/>
              <w:rPr>
                <w:rFonts w:hint="eastAsia" w:ascii="宋体" w:hAnsi="宋体" w:eastAsia="宋体" w:cs="Times New Roman"/>
                <w:szCs w:val="21"/>
              </w:rPr>
            </w:pPr>
          </w:p>
        </w:tc>
        <w:tc>
          <w:tcPr>
            <w:tcW w:w="144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联系人</w:t>
            </w:r>
          </w:p>
        </w:tc>
        <w:tc>
          <w:tcPr>
            <w:tcW w:w="1080" w:type="dxa"/>
            <w:vAlign w:val="center"/>
          </w:tcPr>
          <w:p>
            <w:pPr>
              <w:jc w:val="center"/>
              <w:rPr>
                <w:rFonts w:hint="eastAsia" w:ascii="宋体" w:hAnsi="宋体" w:eastAsia="宋体" w:cs="Times New Roman"/>
                <w:szCs w:val="21"/>
              </w:rPr>
            </w:pPr>
          </w:p>
        </w:tc>
        <w:tc>
          <w:tcPr>
            <w:tcW w:w="72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电话</w:t>
            </w:r>
          </w:p>
        </w:tc>
        <w:tc>
          <w:tcPr>
            <w:tcW w:w="1620" w:type="dxa"/>
            <w:vAlign w:val="center"/>
          </w:tcPr>
          <w:p>
            <w:pPr>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00" w:type="dxa"/>
            <w:tcBorders>
              <w:bottom w:val="single" w:color="auto" w:sz="4" w:space="0"/>
            </w:tcBorders>
            <w:vAlign w:val="center"/>
          </w:tcPr>
          <w:p>
            <w:pPr>
              <w:spacing w:line="400" w:lineRule="exact"/>
              <w:jc w:val="center"/>
              <w:rPr>
                <w:rFonts w:hint="eastAsia" w:ascii="宋体" w:hAnsi="宋体" w:eastAsia="宋体" w:cs="Times New Roman"/>
                <w:b/>
                <w:szCs w:val="21"/>
              </w:rPr>
            </w:pPr>
          </w:p>
          <w:p>
            <w:pPr>
              <w:spacing w:line="400" w:lineRule="exact"/>
              <w:jc w:val="center"/>
              <w:rPr>
                <w:rFonts w:hint="eastAsia" w:ascii="宋体" w:hAnsi="宋体" w:eastAsia="宋体" w:cs="Times New Roman"/>
                <w:b/>
                <w:szCs w:val="21"/>
              </w:rPr>
            </w:pPr>
            <w:r>
              <w:rPr>
                <w:rFonts w:hint="eastAsia" w:ascii="宋体" w:hAnsi="宋体" w:eastAsia="宋体" w:cs="Times New Roman"/>
                <w:b/>
                <w:szCs w:val="21"/>
              </w:rPr>
              <w:t>综合</w:t>
            </w:r>
          </w:p>
          <w:p>
            <w:pPr>
              <w:spacing w:line="400" w:lineRule="exact"/>
              <w:jc w:val="center"/>
              <w:rPr>
                <w:rFonts w:hint="eastAsia" w:ascii="宋体" w:hAnsi="宋体" w:eastAsia="宋体" w:cs="Times New Roman"/>
                <w:b/>
                <w:szCs w:val="21"/>
              </w:rPr>
            </w:pPr>
            <w:r>
              <w:rPr>
                <w:rFonts w:hint="eastAsia" w:ascii="宋体" w:hAnsi="宋体" w:eastAsia="宋体" w:cs="Times New Roman"/>
                <w:b/>
                <w:szCs w:val="21"/>
              </w:rPr>
              <w:t>报价</w:t>
            </w:r>
          </w:p>
          <w:p>
            <w:pPr>
              <w:spacing w:line="400" w:lineRule="exact"/>
              <w:rPr>
                <w:rFonts w:hint="eastAsia" w:ascii="宋体" w:hAnsi="宋体" w:eastAsia="宋体" w:cs="Times New Roman"/>
                <w:b/>
                <w:szCs w:val="21"/>
              </w:rPr>
            </w:pPr>
          </w:p>
        </w:tc>
        <w:tc>
          <w:tcPr>
            <w:tcW w:w="8820" w:type="dxa"/>
            <w:gridSpan w:val="5"/>
            <w:tcBorders>
              <w:bottom w:val="single" w:color="auto" w:sz="4" w:space="0"/>
            </w:tcBorders>
            <w:vAlign w:val="center"/>
          </w:tcPr>
          <w:p>
            <w:pPr>
              <w:spacing w:line="400" w:lineRule="exact"/>
              <w:rPr>
                <w:rFonts w:hint="eastAsia" w:ascii="宋体" w:hAnsi="宋体" w:eastAsia="宋体" w:cs="Times New Roman"/>
                <w:b/>
                <w:szCs w:val="21"/>
                <w:u w:val="single"/>
              </w:rPr>
            </w:pPr>
            <w:r>
              <w:rPr>
                <w:rFonts w:hint="eastAsia" w:ascii="宋体" w:hAnsi="宋体" w:eastAsia="宋体" w:cs="Times New Roman"/>
                <w:b/>
                <w:szCs w:val="21"/>
              </w:rPr>
              <w:t>大写：</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     小写￥： </w:t>
            </w:r>
            <w:r>
              <w:rPr>
                <w:rFonts w:hint="eastAsia" w:ascii="宋体" w:hAnsi="宋体" w:eastAsia="宋体" w:cs="Times New Roman"/>
                <w:b/>
                <w:szCs w:val="21"/>
                <w:u w:val="single"/>
              </w:rPr>
              <w:t xml:space="preserve">                                  </w:t>
            </w:r>
          </w:p>
        </w:tc>
      </w:tr>
    </w:tbl>
    <w:p>
      <w:pPr>
        <w:snapToGrid w:val="0"/>
        <w:spacing w:line="440" w:lineRule="exact"/>
        <w:jc w:val="left"/>
        <w:rPr>
          <w:rFonts w:hint="eastAsia" w:ascii="宋体" w:hAnsi="宋体" w:eastAsia="宋体" w:cs="Times New Roman"/>
          <w:szCs w:val="21"/>
        </w:rPr>
      </w:pPr>
      <w:r>
        <w:rPr>
          <w:rFonts w:hint="eastAsia" w:ascii="宋体" w:hAnsi="宋体" w:eastAsia="宋体" w:cs="Times New Roman"/>
          <w:szCs w:val="21"/>
        </w:rPr>
        <w:t>注: 1、报价一经涂改，应在涂改处加盖单位公章或者由法定代表人或授权委托人签字或盖章，否则其投标作无效标处理。</w:t>
      </w:r>
    </w:p>
    <w:p>
      <w:pPr>
        <w:snapToGrid w:val="0"/>
        <w:spacing w:line="44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2、采购人不接受某一标项中有2个(含)以上的报价或方案，若报价人在此表中有2个（含）以上的报价或方案，其报价作无效标处理。</w:t>
      </w:r>
    </w:p>
    <w:p>
      <w:pPr>
        <w:pStyle w:val="4"/>
        <w:ind w:firstLine="3150" w:firstLineChars="1500"/>
        <w:rPr>
          <w:rFonts w:hint="eastAsia" w:ascii="宋体" w:hAnsi="宋体" w:eastAsia="宋体" w:cs="Times New Roman"/>
          <w:b w:val="0"/>
          <w:sz w:val="21"/>
          <w:szCs w:val="21"/>
        </w:rPr>
      </w:pPr>
    </w:p>
    <w:p>
      <w:pPr>
        <w:pStyle w:val="4"/>
        <w:ind w:firstLine="3675" w:firstLineChars="1750"/>
        <w:rPr>
          <w:rFonts w:hint="eastAsia" w:ascii="宋体" w:hAnsi="宋体" w:eastAsia="宋体" w:cs="Times New Roman"/>
          <w:b w:val="0"/>
          <w:sz w:val="21"/>
          <w:szCs w:val="21"/>
        </w:rPr>
      </w:pPr>
    </w:p>
    <w:p>
      <w:pPr>
        <w:rPr>
          <w:rFonts w:hint="eastAsia" w:ascii="宋体" w:hAnsi="宋体" w:eastAsia="宋体" w:cs="Times New Roman"/>
          <w:szCs w:val="21"/>
        </w:rPr>
      </w:pPr>
    </w:p>
    <w:p>
      <w:pPr>
        <w:pStyle w:val="4"/>
        <w:ind w:firstLine="3675" w:firstLineChars="1750"/>
        <w:rPr>
          <w:rFonts w:hint="eastAsia" w:ascii="宋体" w:hAnsi="宋体" w:eastAsia="宋体" w:cs="Times New Roman"/>
          <w:b w:val="0"/>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供应商单位（盖章）：</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法定代表人或委托人（签字或盖章）：</w:t>
      </w:r>
      <w:r>
        <w:rPr>
          <w:rFonts w:hint="eastAsia" w:ascii="宋体" w:hAnsi="宋体" w:eastAsia="宋体" w:cs="Times New Roman"/>
          <w:sz w:val="21"/>
          <w:szCs w:val="21"/>
          <w:u w:val="single"/>
        </w:rPr>
        <w:t xml:space="preserve">                           </w:t>
      </w:r>
    </w:p>
    <w:p>
      <w:pPr>
        <w:rPr>
          <w:rFonts w:hint="eastAsia" w:ascii="宋体" w:hAnsi="宋体" w:eastAsia="宋体" w:cs="Times New Roman"/>
          <w:szCs w:val="21"/>
        </w:rPr>
      </w:pPr>
    </w:p>
    <w:p>
      <w:pPr>
        <w:rPr>
          <w:rFonts w:hint="eastAsia" w:ascii="宋体" w:hAnsi="宋体" w:eastAsia="宋体" w:cs="Times New Roman"/>
          <w:szCs w:val="21"/>
        </w:rPr>
      </w:pPr>
    </w:p>
    <w:p>
      <w:pPr>
        <w:spacing w:after="240" w:afterLines="100" w:line="640" w:lineRule="exact"/>
        <w:jc w:val="center"/>
        <w:rPr>
          <w:rFonts w:hint="eastAsia" w:ascii="宋体" w:hAnsi="宋体" w:eastAsia="宋体" w:cs="Times New Roman"/>
          <w:szCs w:val="21"/>
        </w:rPr>
      </w:pPr>
      <w:r>
        <w:rPr>
          <w:rFonts w:hint="eastAsia" w:ascii="宋体" w:hAnsi="宋体" w:eastAsia="宋体" w:cs="Times New Roman"/>
          <w:szCs w:val="21"/>
        </w:rPr>
        <w:t xml:space="preserve">                                          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年 </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p>
      <w:pPr>
        <w:spacing w:after="240" w:afterLines="100" w:line="640" w:lineRule="exact"/>
        <w:jc w:val="center"/>
        <w:rPr>
          <w:rFonts w:hint="eastAsia" w:ascii="仿宋_GB2312" w:hAnsi="宋体" w:eastAsia="仿宋_GB2312"/>
          <w:b/>
          <w:sz w:val="44"/>
          <w:szCs w:val="44"/>
        </w:rPr>
        <w:sectPr>
          <w:pgSz w:w="11907" w:h="16840"/>
          <w:pgMar w:top="1418" w:right="1134" w:bottom="1418" w:left="1134" w:header="851" w:footer="737" w:gutter="0"/>
          <w:cols w:space="720" w:num="1"/>
          <w:docGrid w:linePitch="312" w:charSpace="0"/>
        </w:sectPr>
      </w:pPr>
      <w:r>
        <w:rPr>
          <w:rFonts w:hint="eastAsia" w:ascii="仿宋_GB2312" w:hAnsi="宋体" w:eastAsia="仿宋_GB2312" w:cs="Times New Roman"/>
          <w:b/>
          <w:sz w:val="44"/>
          <w:szCs w:val="44"/>
        </w:rPr>
        <w:t xml:space="preserve"> </w:t>
      </w:r>
    </w:p>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pPr>
      <w:bookmarkStart w:id="26" w:name="_Toc495562356"/>
      <w:bookmarkStart w:id="27" w:name="_Toc8153"/>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3</w:t>
      </w:r>
      <w:r>
        <w:rPr>
          <w:rFonts w:hint="eastAsia" w:ascii="宋体" w:hAnsi="宋体" w:eastAsia="宋体" w:cs="Times New Roman"/>
          <w:b/>
          <w:bCs/>
          <w:kern w:val="2"/>
          <w:sz w:val="32"/>
          <w:szCs w:val="32"/>
          <w:lang w:val="en-US" w:eastAsia="zh-CN" w:bidi="ar-SA"/>
        </w:rPr>
        <w:t>：</w:t>
      </w:r>
      <w:bookmarkEnd w:id="26"/>
      <w:bookmarkEnd w:id="27"/>
      <w:r>
        <w:rPr>
          <w:rFonts w:hint="eastAsia" w:ascii="宋体" w:hAnsi="宋体" w:eastAsia="宋体" w:cs="Times New Roman"/>
          <w:b/>
          <w:bCs/>
          <w:kern w:val="2"/>
          <w:sz w:val="32"/>
          <w:szCs w:val="32"/>
          <w:lang w:val="en-US" w:eastAsia="zh-CN" w:bidi="ar-SA"/>
        </w:rPr>
        <w:t xml:space="preserve"> </w:t>
      </w:r>
    </w:p>
    <w:p>
      <w:pPr>
        <w:snapToGrid w:val="0"/>
        <w:spacing w:after="120" w:afterLines="50" w:line="48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2.设备报价明细表</w:t>
      </w:r>
    </w:p>
    <w:tbl>
      <w:tblPr>
        <w:tblStyle w:val="9"/>
        <w:tblW w:w="9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720"/>
        <w:gridCol w:w="1980"/>
        <w:gridCol w:w="1080"/>
        <w:gridCol w:w="1080"/>
        <w:gridCol w:w="90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tcBorders>
              <w:top w:val="single" w:color="auto" w:sz="4" w:space="0"/>
            </w:tcBorders>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序号</w:t>
            </w:r>
          </w:p>
        </w:tc>
        <w:tc>
          <w:tcPr>
            <w:tcW w:w="1980" w:type="dxa"/>
            <w:tcBorders>
              <w:top w:val="single" w:color="auto" w:sz="4" w:space="0"/>
            </w:tcBorders>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设备名称</w:t>
            </w:r>
          </w:p>
        </w:tc>
        <w:tc>
          <w:tcPr>
            <w:tcW w:w="720" w:type="dxa"/>
            <w:tcBorders>
              <w:top w:val="single" w:color="auto" w:sz="4" w:space="0"/>
            </w:tcBorders>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品牌</w:t>
            </w:r>
          </w:p>
        </w:tc>
        <w:tc>
          <w:tcPr>
            <w:tcW w:w="1980" w:type="dxa"/>
            <w:tcBorders>
              <w:top w:val="single" w:color="auto" w:sz="4" w:space="0"/>
            </w:tcBorders>
            <w:vAlign w:val="center"/>
          </w:tcPr>
          <w:p>
            <w:pPr>
              <w:jc w:val="center"/>
              <w:rPr>
                <w:rFonts w:hint="eastAsia" w:ascii="宋体" w:hAnsi="宋体" w:eastAsia="宋体" w:cs="宋体"/>
                <w:b/>
                <w:kern w:val="0"/>
                <w:szCs w:val="21"/>
              </w:rPr>
            </w:pPr>
            <w:r>
              <w:rPr>
                <w:rFonts w:hint="eastAsia" w:ascii="宋体" w:hAnsi="宋体" w:eastAsia="宋体" w:cs="宋体"/>
                <w:b/>
                <w:kern w:val="0"/>
                <w:szCs w:val="21"/>
              </w:rPr>
              <w:t>规格型号</w:t>
            </w:r>
          </w:p>
        </w:tc>
        <w:tc>
          <w:tcPr>
            <w:tcW w:w="1080" w:type="dxa"/>
            <w:tcBorders>
              <w:top w:val="single" w:color="auto" w:sz="4" w:space="0"/>
            </w:tcBorders>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单位</w:t>
            </w:r>
          </w:p>
        </w:tc>
        <w:tc>
          <w:tcPr>
            <w:tcW w:w="1080" w:type="dxa"/>
            <w:tcBorders>
              <w:top w:val="single" w:color="auto" w:sz="4" w:space="0"/>
            </w:tcBorders>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单价</w:t>
            </w:r>
          </w:p>
          <w:p>
            <w:pPr>
              <w:widowControl/>
              <w:jc w:val="center"/>
              <w:rPr>
                <w:rFonts w:hint="eastAsia" w:ascii="宋体" w:hAnsi="宋体" w:eastAsia="宋体" w:cs="宋体"/>
                <w:b/>
                <w:kern w:val="0"/>
                <w:szCs w:val="21"/>
              </w:rPr>
            </w:pPr>
            <w:r>
              <w:rPr>
                <w:rFonts w:hint="eastAsia" w:ascii="宋体" w:hAnsi="宋体" w:eastAsia="宋体" w:cs="宋体"/>
                <w:b/>
                <w:kern w:val="0"/>
                <w:szCs w:val="21"/>
              </w:rPr>
              <w:t>（元）</w:t>
            </w:r>
          </w:p>
        </w:tc>
        <w:tc>
          <w:tcPr>
            <w:tcW w:w="900" w:type="dxa"/>
            <w:tcBorders>
              <w:top w:val="single" w:color="auto" w:sz="4" w:space="0"/>
            </w:tcBorders>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数量</w:t>
            </w:r>
          </w:p>
        </w:tc>
        <w:tc>
          <w:tcPr>
            <w:tcW w:w="1256" w:type="dxa"/>
            <w:tcBorders>
              <w:top w:val="single" w:color="auto" w:sz="4" w:space="0"/>
            </w:tcBorders>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1980" w:type="dxa"/>
            <w:vAlign w:val="center"/>
          </w:tcPr>
          <w:p>
            <w:pPr>
              <w:widowControl/>
              <w:jc w:val="center"/>
              <w:rPr>
                <w:rFonts w:ascii="宋体" w:hAnsi="宋体" w:eastAsia="宋体" w:cs="宋体"/>
                <w:kern w:val="0"/>
                <w:szCs w:val="21"/>
              </w:rPr>
            </w:pPr>
          </w:p>
        </w:tc>
        <w:tc>
          <w:tcPr>
            <w:tcW w:w="720" w:type="dxa"/>
            <w:vAlign w:val="center"/>
          </w:tcPr>
          <w:p>
            <w:pPr>
              <w:widowControl/>
              <w:jc w:val="left"/>
              <w:rPr>
                <w:rFonts w:ascii="宋体" w:hAnsi="宋体" w:eastAsia="宋体" w:cs="宋体"/>
                <w:kern w:val="0"/>
                <w:szCs w:val="21"/>
              </w:rPr>
            </w:pPr>
          </w:p>
        </w:tc>
        <w:tc>
          <w:tcPr>
            <w:tcW w:w="19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1080" w:type="dxa"/>
            <w:vAlign w:val="center"/>
          </w:tcPr>
          <w:p>
            <w:pPr>
              <w:widowControl/>
              <w:jc w:val="left"/>
              <w:rPr>
                <w:rFonts w:ascii="宋体" w:hAnsi="宋体" w:eastAsia="宋体" w:cs="宋体"/>
                <w:kern w:val="0"/>
                <w:szCs w:val="21"/>
              </w:rPr>
            </w:pPr>
          </w:p>
        </w:tc>
        <w:tc>
          <w:tcPr>
            <w:tcW w:w="900" w:type="dxa"/>
            <w:vAlign w:val="center"/>
          </w:tcPr>
          <w:p>
            <w:pPr>
              <w:widowControl/>
              <w:jc w:val="center"/>
              <w:rPr>
                <w:rFonts w:ascii="宋体" w:hAnsi="宋体" w:eastAsia="宋体" w:cs="宋体"/>
                <w:kern w:val="0"/>
                <w:szCs w:val="21"/>
              </w:rPr>
            </w:pPr>
          </w:p>
        </w:tc>
        <w:tc>
          <w:tcPr>
            <w:tcW w:w="1256" w:type="dxa"/>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0"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7740" w:type="dxa"/>
            <w:gridSpan w:val="6"/>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w:t>
            </w:r>
          </w:p>
        </w:tc>
        <w:tc>
          <w:tcPr>
            <w:tcW w:w="1256" w:type="dxa"/>
            <w:vAlign w:val="center"/>
          </w:tcPr>
          <w:p>
            <w:pPr>
              <w:widowControl/>
              <w:jc w:val="center"/>
              <w:rPr>
                <w:rFonts w:ascii="宋体" w:hAnsi="宋体" w:eastAsia="宋体" w:cs="宋体"/>
                <w:kern w:val="0"/>
                <w:szCs w:val="21"/>
              </w:rPr>
            </w:pPr>
          </w:p>
        </w:tc>
      </w:tr>
    </w:tbl>
    <w:p>
      <w:pPr>
        <w:spacing w:after="240" w:afterLines="100" w:line="64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注：以表中各项可进一步细分，栏数不够可自加，要求按产品和服务内容细分项目及报价。</w:t>
      </w: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供应商单位（盖章）：</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法定代表人或委托人（签字或盖章）：</w:t>
      </w:r>
      <w:r>
        <w:rPr>
          <w:rFonts w:hint="eastAsia" w:ascii="宋体" w:hAnsi="宋体" w:eastAsia="宋体" w:cs="Times New Roman"/>
          <w:sz w:val="21"/>
          <w:szCs w:val="21"/>
          <w:u w:val="single"/>
        </w:rPr>
        <w:t xml:space="preserve">                           </w:t>
      </w:r>
    </w:p>
    <w:p>
      <w:pPr>
        <w:rPr>
          <w:rFonts w:hint="eastAsia" w:ascii="宋体" w:hAnsi="宋体" w:eastAsia="宋体" w:cs="Times New Roman"/>
          <w:szCs w:val="21"/>
        </w:rPr>
      </w:pPr>
    </w:p>
    <w:p>
      <w:pPr>
        <w:rPr>
          <w:rFonts w:hint="eastAsia" w:ascii="宋体" w:hAnsi="宋体" w:eastAsia="宋体" w:cs="Times New Roman"/>
          <w:szCs w:val="21"/>
        </w:rPr>
      </w:pPr>
    </w:p>
    <w:p>
      <w:pPr>
        <w:spacing w:after="240" w:afterLines="100" w:line="640" w:lineRule="exact"/>
        <w:jc w:val="left"/>
        <w:rPr>
          <w:rFonts w:hint="eastAsia" w:ascii="宋体" w:hAnsi="宋体" w:eastAsia="宋体" w:cs="Times New Roman"/>
          <w:sz w:val="28"/>
          <w:szCs w:val="28"/>
        </w:rPr>
      </w:pPr>
      <w:r>
        <w:rPr>
          <w:rFonts w:hint="eastAsia" w:ascii="宋体" w:hAnsi="宋体" w:eastAsia="宋体" w:cs="Times New Roman"/>
          <w:szCs w:val="21"/>
        </w:rPr>
        <w:t xml:space="preserve">                                          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年 </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after="240" w:afterLines="100" w:line="640" w:lineRule="exact"/>
        <w:jc w:val="left"/>
        <w:rPr>
          <w:rFonts w:ascii="宋体" w:hAnsi="宋体"/>
          <w:sz w:val="28"/>
          <w:szCs w:val="28"/>
        </w:rPr>
        <w:sectPr>
          <w:pgSz w:w="11907" w:h="16840"/>
          <w:pgMar w:top="1418" w:right="1134" w:bottom="1418" w:left="1134" w:header="851" w:footer="737" w:gutter="0"/>
          <w:cols w:space="720" w:num="1"/>
          <w:docGrid w:linePitch="312" w:charSpace="0"/>
        </w:sectPr>
      </w:pPr>
    </w:p>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pPr>
      <w:bookmarkStart w:id="28" w:name="_Toc2335"/>
      <w:bookmarkStart w:id="29" w:name="_Toc495562357"/>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4</w:t>
      </w:r>
      <w:r>
        <w:rPr>
          <w:rFonts w:hint="eastAsia" w:ascii="宋体" w:hAnsi="宋体" w:eastAsia="宋体" w:cs="Times New Roman"/>
          <w:b/>
          <w:bCs/>
          <w:kern w:val="2"/>
          <w:sz w:val="32"/>
          <w:szCs w:val="32"/>
          <w:lang w:val="en-US" w:eastAsia="zh-CN" w:bidi="ar-SA"/>
        </w:rPr>
        <w:t>：</w:t>
      </w:r>
      <w:bookmarkEnd w:id="28"/>
      <w:bookmarkEnd w:id="29"/>
      <w:r>
        <w:rPr>
          <w:rFonts w:hint="eastAsia" w:ascii="宋体" w:hAnsi="宋体" w:eastAsia="宋体" w:cs="Times New Roman"/>
          <w:b/>
          <w:bCs/>
          <w:kern w:val="2"/>
          <w:sz w:val="32"/>
          <w:szCs w:val="32"/>
          <w:lang w:val="en-US" w:eastAsia="zh-CN" w:bidi="ar-SA"/>
        </w:rPr>
        <w:t xml:space="preserve"> </w:t>
      </w:r>
    </w:p>
    <w:p>
      <w:pPr>
        <w:snapToGrid w:val="0"/>
        <w:spacing w:after="120" w:afterLines="50" w:line="48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3.技术参数偏离表</w:t>
      </w:r>
    </w:p>
    <w:tbl>
      <w:tblPr>
        <w:tblStyle w:val="9"/>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365"/>
        <w:gridCol w:w="2341"/>
        <w:gridCol w:w="324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1365" w:type="dxa"/>
            <w:vAlign w:val="center"/>
          </w:tcPr>
          <w:p>
            <w:pPr>
              <w:tabs>
                <w:tab w:val="left" w:pos="4905"/>
              </w:tabs>
              <w:spacing w:line="400" w:lineRule="exact"/>
              <w:jc w:val="center"/>
              <w:rPr>
                <w:rFonts w:hint="eastAsia" w:ascii="宋体" w:hAnsi="宋体" w:eastAsia="宋体" w:cs="Times New Roman"/>
                <w:b/>
                <w:szCs w:val="21"/>
              </w:rPr>
            </w:pPr>
            <w:r>
              <w:rPr>
                <w:rFonts w:hint="eastAsia" w:ascii="宋体" w:hAnsi="宋体" w:eastAsia="宋体" w:cs="Times New Roman"/>
                <w:b/>
                <w:szCs w:val="21"/>
              </w:rPr>
              <w:t>项目名称</w:t>
            </w:r>
          </w:p>
        </w:tc>
        <w:tc>
          <w:tcPr>
            <w:tcW w:w="2341" w:type="dxa"/>
            <w:vAlign w:val="center"/>
          </w:tcPr>
          <w:p>
            <w:pPr>
              <w:tabs>
                <w:tab w:val="left" w:pos="4905"/>
              </w:tabs>
              <w:spacing w:line="400" w:lineRule="exact"/>
              <w:jc w:val="center"/>
              <w:rPr>
                <w:rFonts w:hint="eastAsia" w:ascii="宋体" w:hAnsi="宋体" w:eastAsia="宋体" w:cs="Times New Roman"/>
                <w:b/>
                <w:szCs w:val="21"/>
              </w:rPr>
            </w:pPr>
            <w:r>
              <w:rPr>
                <w:rFonts w:hint="eastAsia" w:ascii="宋体" w:hAnsi="宋体" w:eastAsia="宋体" w:cs="Times New Roman"/>
                <w:b/>
                <w:szCs w:val="21"/>
              </w:rPr>
              <w:t>询价文件技术要求</w:t>
            </w:r>
          </w:p>
        </w:tc>
        <w:tc>
          <w:tcPr>
            <w:tcW w:w="3240" w:type="dxa"/>
            <w:vAlign w:val="center"/>
          </w:tcPr>
          <w:p>
            <w:pPr>
              <w:tabs>
                <w:tab w:val="left" w:pos="4905"/>
              </w:tabs>
              <w:spacing w:line="400" w:lineRule="exact"/>
              <w:jc w:val="center"/>
              <w:rPr>
                <w:rFonts w:hint="eastAsia" w:ascii="宋体" w:hAnsi="宋体" w:eastAsia="宋体" w:cs="Times New Roman"/>
                <w:b/>
                <w:szCs w:val="21"/>
              </w:rPr>
            </w:pPr>
            <w:r>
              <w:rPr>
                <w:rFonts w:hint="eastAsia" w:ascii="宋体" w:hAnsi="宋体" w:eastAsia="宋体" w:cs="Times New Roman"/>
                <w:b/>
                <w:szCs w:val="21"/>
              </w:rPr>
              <w:t>报价文件对应技术响应</w:t>
            </w:r>
          </w:p>
        </w:tc>
        <w:tc>
          <w:tcPr>
            <w:tcW w:w="1987" w:type="dxa"/>
            <w:vAlign w:val="center"/>
          </w:tcPr>
          <w:p>
            <w:pPr>
              <w:tabs>
                <w:tab w:val="left" w:pos="4905"/>
              </w:tabs>
              <w:spacing w:line="400" w:lineRule="exact"/>
              <w:jc w:val="center"/>
              <w:rPr>
                <w:rFonts w:hint="eastAsia" w:ascii="宋体" w:hAnsi="宋体" w:eastAsia="宋体" w:cs="Times New Roman"/>
                <w:b/>
                <w:szCs w:val="21"/>
              </w:rPr>
            </w:pPr>
            <w:r>
              <w:rPr>
                <w:rFonts w:hint="eastAsia" w:ascii="宋体" w:hAnsi="宋体" w:eastAsia="宋体"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4</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5</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6</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7</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8</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9</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 w:type="dxa"/>
            <w:vAlign w:val="center"/>
          </w:tcPr>
          <w:p>
            <w:pPr>
              <w:tabs>
                <w:tab w:val="left" w:pos="4905"/>
              </w:tabs>
              <w:spacing w:line="400" w:lineRule="exact"/>
              <w:jc w:val="center"/>
              <w:rPr>
                <w:rFonts w:hint="eastAsia" w:ascii="宋体" w:hAnsi="宋体" w:eastAsia="宋体" w:cs="Times New Roman"/>
                <w:szCs w:val="21"/>
              </w:rPr>
            </w:pPr>
            <w:r>
              <w:rPr>
                <w:rFonts w:hint="eastAsia" w:ascii="宋体" w:hAnsi="宋体" w:eastAsia="宋体" w:cs="Times New Roman"/>
                <w:szCs w:val="21"/>
              </w:rPr>
              <w:t>10</w:t>
            </w:r>
          </w:p>
        </w:tc>
        <w:tc>
          <w:tcPr>
            <w:tcW w:w="1365" w:type="dxa"/>
            <w:vAlign w:val="center"/>
          </w:tcPr>
          <w:p>
            <w:pPr>
              <w:tabs>
                <w:tab w:val="left" w:pos="4905"/>
              </w:tabs>
              <w:spacing w:line="400" w:lineRule="exact"/>
              <w:rPr>
                <w:rFonts w:hint="eastAsia" w:ascii="宋体" w:hAnsi="宋体" w:eastAsia="宋体" w:cs="Times New Roman"/>
                <w:szCs w:val="21"/>
              </w:rPr>
            </w:pPr>
          </w:p>
        </w:tc>
        <w:tc>
          <w:tcPr>
            <w:tcW w:w="2341" w:type="dxa"/>
            <w:vAlign w:val="center"/>
          </w:tcPr>
          <w:p>
            <w:pPr>
              <w:tabs>
                <w:tab w:val="left" w:pos="4905"/>
              </w:tabs>
              <w:spacing w:line="400" w:lineRule="exact"/>
              <w:rPr>
                <w:rFonts w:hint="eastAsia" w:ascii="宋体" w:hAnsi="宋体" w:eastAsia="宋体" w:cs="Times New Roman"/>
                <w:szCs w:val="21"/>
              </w:rPr>
            </w:pPr>
          </w:p>
        </w:tc>
        <w:tc>
          <w:tcPr>
            <w:tcW w:w="3240" w:type="dxa"/>
            <w:vAlign w:val="center"/>
          </w:tcPr>
          <w:p>
            <w:pPr>
              <w:tabs>
                <w:tab w:val="left" w:pos="4905"/>
              </w:tabs>
              <w:spacing w:line="400" w:lineRule="exact"/>
              <w:rPr>
                <w:rFonts w:hint="eastAsia" w:ascii="宋体" w:hAnsi="宋体" w:eastAsia="宋体" w:cs="Times New Roman"/>
                <w:szCs w:val="21"/>
              </w:rPr>
            </w:pPr>
          </w:p>
        </w:tc>
        <w:tc>
          <w:tcPr>
            <w:tcW w:w="1987" w:type="dxa"/>
            <w:vAlign w:val="center"/>
          </w:tcPr>
          <w:p>
            <w:pPr>
              <w:tabs>
                <w:tab w:val="left" w:pos="4905"/>
              </w:tabs>
              <w:spacing w:line="400" w:lineRule="exact"/>
              <w:jc w:val="center"/>
              <w:rPr>
                <w:rFonts w:hint="eastAsia" w:ascii="宋体" w:hAnsi="宋体" w:eastAsia="宋体" w:cs="Times New Roman"/>
                <w:szCs w:val="21"/>
              </w:rPr>
            </w:pPr>
          </w:p>
        </w:tc>
      </w:tr>
    </w:tbl>
    <w:p>
      <w:pPr>
        <w:spacing w:line="400" w:lineRule="exact"/>
        <w:rPr>
          <w:rFonts w:hint="eastAsia" w:ascii="宋体" w:hAnsi="宋体" w:eastAsia="宋体" w:cs="Times New Roman"/>
          <w:szCs w:val="21"/>
        </w:rPr>
      </w:pPr>
      <w:r>
        <w:rPr>
          <w:rFonts w:hint="eastAsia" w:ascii="宋体" w:hAnsi="宋体" w:eastAsia="宋体" w:cs="Times New Roman"/>
          <w:szCs w:val="21"/>
        </w:rPr>
        <w:t>注：1、此表须与货物采购清单、技术参数及要求（含技术、功能、配置、附加必备条件、售后服务、安装、验收等）相比较且一一对应填列。</w:t>
      </w:r>
    </w:p>
    <w:p>
      <w:pPr>
        <w:spacing w:line="400" w:lineRule="exact"/>
        <w:ind w:firstLine="480"/>
        <w:rPr>
          <w:rFonts w:hint="eastAsia" w:ascii="宋体" w:hAnsi="宋体" w:eastAsia="宋体" w:cs="Times New Roman"/>
          <w:szCs w:val="21"/>
        </w:rPr>
      </w:pPr>
      <w:r>
        <w:rPr>
          <w:rFonts w:hint="eastAsia" w:ascii="宋体" w:hAnsi="宋体" w:eastAsia="宋体" w:cs="Times New Roman"/>
          <w:szCs w:val="21"/>
        </w:rPr>
        <w:t>2、报价人递交的技术规格书中与采购文件的技术规格书中的要求有不同时，应逐条列在技术偏离表中、否则将认为报价人接受采购文件的要求。</w:t>
      </w:r>
    </w:p>
    <w:p>
      <w:pPr>
        <w:spacing w:line="400" w:lineRule="exact"/>
        <w:ind w:firstLine="480"/>
        <w:rPr>
          <w:rFonts w:hint="eastAsia" w:ascii="宋体" w:hAnsi="宋体" w:eastAsia="宋体" w:cs="Times New Roman"/>
          <w:szCs w:val="21"/>
        </w:rPr>
      </w:pPr>
      <w:r>
        <w:rPr>
          <w:rFonts w:hint="eastAsia" w:ascii="宋体" w:hAnsi="宋体" w:eastAsia="宋体" w:cs="Times New Roman"/>
          <w:szCs w:val="21"/>
        </w:rPr>
        <w:t>3、本次采购不允许出现负偏离。</w:t>
      </w:r>
    </w:p>
    <w:p>
      <w:pPr>
        <w:spacing w:after="240" w:afterLines="100" w:line="640" w:lineRule="exact"/>
        <w:rPr>
          <w:rFonts w:hint="eastAsia" w:ascii="宋体" w:hAnsi="宋体" w:eastAsia="宋体" w:cs="Times New Roman"/>
          <w:b/>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供应商单位（盖章）：</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法定代表人或委托人（签字或盖章）：</w:t>
      </w:r>
      <w:r>
        <w:rPr>
          <w:rFonts w:hint="eastAsia" w:ascii="宋体" w:hAnsi="宋体" w:eastAsia="宋体" w:cs="Times New Roman"/>
          <w:sz w:val="21"/>
          <w:szCs w:val="21"/>
          <w:u w:val="single"/>
        </w:rPr>
        <w:t xml:space="preserve">                           </w:t>
      </w:r>
    </w:p>
    <w:p>
      <w:pPr>
        <w:rPr>
          <w:rFonts w:hint="eastAsia" w:ascii="宋体" w:hAnsi="宋体" w:eastAsia="宋体" w:cs="Times New Roman"/>
          <w:szCs w:val="21"/>
        </w:rPr>
      </w:pPr>
    </w:p>
    <w:p>
      <w:pPr>
        <w:rPr>
          <w:rFonts w:hint="eastAsia" w:ascii="宋体" w:hAnsi="宋体" w:eastAsia="宋体" w:cs="Times New Roman"/>
          <w:szCs w:val="21"/>
        </w:rPr>
      </w:pPr>
    </w:p>
    <w:p>
      <w:pPr>
        <w:spacing w:after="240" w:afterLines="100" w:line="640" w:lineRule="exact"/>
        <w:jc w:val="right"/>
        <w:rPr>
          <w:rFonts w:hint="eastAsia" w:ascii="宋体" w:hAnsi="宋体"/>
          <w:b/>
          <w:szCs w:val="21"/>
        </w:rPr>
        <w:sectPr>
          <w:pgSz w:w="11907" w:h="16840"/>
          <w:pgMar w:top="1418" w:right="1134" w:bottom="1418" w:left="1134" w:header="851" w:footer="737" w:gutter="0"/>
          <w:cols w:space="720" w:num="1"/>
          <w:docGrid w:linePitch="312" w:charSpace="0"/>
        </w:sectPr>
      </w:pPr>
      <w:r>
        <w:rPr>
          <w:rFonts w:hint="eastAsia" w:ascii="宋体" w:hAnsi="宋体" w:eastAsia="宋体" w:cs="Times New Roman"/>
          <w:szCs w:val="21"/>
        </w:rPr>
        <w:t xml:space="preserve">                                          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年 </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pPr>
      <w:bookmarkStart w:id="30" w:name="_Toc495562358"/>
      <w:bookmarkStart w:id="31" w:name="_Toc18275"/>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5</w:t>
      </w:r>
      <w:bookmarkEnd w:id="30"/>
      <w:bookmarkEnd w:id="31"/>
    </w:p>
    <w:p>
      <w:pPr>
        <w:snapToGrid w:val="0"/>
        <w:spacing w:line="48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4.售后服务承诺</w:t>
      </w:r>
    </w:p>
    <w:tbl>
      <w:tblPr>
        <w:tblStyle w:val="9"/>
        <w:tblpPr w:leftFromText="180" w:rightFromText="180" w:vertAnchor="page" w:horzAnchor="margin" w:tblpY="282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2" w:hRule="atLeast"/>
        </w:trPr>
        <w:tc>
          <w:tcPr>
            <w:tcW w:w="9747" w:type="dxa"/>
            <w:tcBorders>
              <w:top w:val="single" w:color="auto" w:sz="4" w:space="0"/>
            </w:tcBorders>
            <w:vAlign w:val="top"/>
          </w:tcPr>
          <w:p>
            <w:pPr>
              <w:rPr>
                <w:rFonts w:hint="eastAsia" w:ascii="宋体" w:hAnsi="宋体" w:eastAsia="宋体" w:cs="Times New Roman"/>
                <w:b/>
                <w:szCs w:val="21"/>
              </w:rPr>
            </w:pPr>
            <w:r>
              <w:rPr>
                <w:rFonts w:hint="eastAsia" w:ascii="宋体" w:hAnsi="宋体" w:eastAsia="宋体" w:cs="Times New Roman"/>
                <w:b/>
                <w:szCs w:val="21"/>
              </w:rPr>
              <w:t>供应商的售后服务承诺：</w:t>
            </w:r>
          </w:p>
        </w:tc>
      </w:tr>
    </w:tbl>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供应商单位（盖章）：</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p>
    <w:p>
      <w:pPr>
        <w:pStyle w:val="4"/>
        <w:rPr>
          <w:rFonts w:hint="eastAsia" w:ascii="宋体" w:hAnsi="宋体" w:eastAsia="宋体" w:cs="Times New Roman"/>
          <w:sz w:val="21"/>
          <w:szCs w:val="21"/>
        </w:rPr>
      </w:pPr>
      <w:r>
        <w:rPr>
          <w:rFonts w:hint="eastAsia" w:ascii="宋体" w:hAnsi="宋体" w:eastAsia="宋体" w:cs="Times New Roman"/>
          <w:sz w:val="21"/>
          <w:szCs w:val="21"/>
        </w:rPr>
        <w:t>法定代表人或委托人（签字或盖章）：</w:t>
      </w:r>
      <w:r>
        <w:rPr>
          <w:rFonts w:hint="eastAsia" w:ascii="宋体" w:hAnsi="宋体" w:eastAsia="宋体" w:cs="Times New Roman"/>
          <w:sz w:val="21"/>
          <w:szCs w:val="21"/>
          <w:u w:val="single"/>
        </w:rPr>
        <w:t xml:space="preserve">                           </w:t>
      </w:r>
    </w:p>
    <w:p>
      <w:pPr>
        <w:rPr>
          <w:rFonts w:hint="eastAsia" w:ascii="宋体" w:hAnsi="宋体" w:eastAsia="宋体" w:cs="Times New Roman"/>
          <w:szCs w:val="21"/>
        </w:rPr>
      </w:pPr>
    </w:p>
    <w:p>
      <w:pPr>
        <w:rPr>
          <w:rFonts w:hint="eastAsia" w:ascii="宋体" w:hAnsi="宋体" w:eastAsia="宋体" w:cs="Times New Roman"/>
          <w:szCs w:val="21"/>
        </w:rPr>
      </w:pPr>
    </w:p>
    <w:p>
      <w:pPr>
        <w:spacing w:after="240" w:afterLines="100" w:line="640" w:lineRule="exact"/>
        <w:jc w:val="right"/>
        <w:rPr>
          <w:rFonts w:hint="eastAsia" w:ascii="宋体" w:hAnsi="宋体"/>
          <w:b/>
          <w:szCs w:val="21"/>
        </w:rPr>
        <w:sectPr>
          <w:pgSz w:w="11907" w:h="16840"/>
          <w:pgMar w:top="1418" w:right="1134" w:bottom="1418" w:left="1134" w:header="851" w:footer="737" w:gutter="0"/>
          <w:cols w:space="720" w:num="1"/>
          <w:docGrid w:linePitch="312" w:charSpace="0"/>
        </w:sectPr>
      </w:pPr>
      <w:r>
        <w:rPr>
          <w:rFonts w:hint="eastAsia" w:ascii="宋体" w:hAnsi="宋体" w:eastAsia="宋体" w:cs="Times New Roman"/>
          <w:szCs w:val="21"/>
        </w:rPr>
        <w:t xml:space="preserve">                                          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年 </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keepNext/>
        <w:widowControl w:val="0"/>
        <w:adjustRightInd w:val="0"/>
        <w:snapToGrid w:val="0"/>
        <w:spacing w:before="120" w:beforeLines="50" w:after="120" w:afterLines="50"/>
        <w:jc w:val="left"/>
        <w:textAlignment w:val="baseline"/>
        <w:outlineLvl w:val="1"/>
        <w:rPr>
          <w:rFonts w:hint="eastAsia" w:ascii="宋体" w:hAnsi="宋体" w:eastAsia="宋体" w:cs="Times New Roman"/>
          <w:b/>
          <w:bCs/>
          <w:kern w:val="2"/>
          <w:sz w:val="32"/>
          <w:szCs w:val="32"/>
          <w:lang w:val="en-US" w:eastAsia="zh-CN" w:bidi="ar-SA"/>
        </w:rPr>
      </w:pPr>
      <w:bookmarkStart w:id="32" w:name="_Toc20932"/>
      <w:bookmarkStart w:id="33" w:name="_Toc495562359"/>
      <w:r>
        <w:rPr>
          <w:rFonts w:hint="eastAsia" w:ascii="宋体" w:hAnsi="宋体" w:eastAsia="宋体" w:cs="Times New Roman"/>
          <w:b/>
          <w:bCs/>
          <w:kern w:val="2"/>
          <w:sz w:val="32"/>
          <w:szCs w:val="32"/>
          <w:lang w:val="en-US" w:eastAsia="zh-CN" w:bidi="ar-SA"/>
        </w:rPr>
        <w:t>附件</w:t>
      </w:r>
      <w:r>
        <w:rPr>
          <w:rFonts w:ascii="宋体" w:hAnsi="宋体" w:eastAsia="宋体" w:cs="Times New Roman"/>
          <w:b/>
          <w:bCs/>
          <w:kern w:val="2"/>
          <w:sz w:val="32"/>
          <w:szCs w:val="32"/>
          <w:lang w:val="en-US" w:eastAsia="zh-CN" w:bidi="ar-SA"/>
        </w:rPr>
        <w:t>6</w:t>
      </w:r>
      <w:r>
        <w:rPr>
          <w:rFonts w:hint="eastAsia" w:ascii="宋体" w:hAnsi="宋体" w:eastAsia="宋体" w:cs="Times New Roman"/>
          <w:b/>
          <w:bCs/>
          <w:kern w:val="2"/>
          <w:sz w:val="32"/>
          <w:szCs w:val="32"/>
          <w:lang w:val="en-US" w:eastAsia="zh-CN" w:bidi="ar-SA"/>
        </w:rPr>
        <w:t>：</w:t>
      </w:r>
      <w:bookmarkEnd w:id="32"/>
      <w:bookmarkEnd w:id="33"/>
      <w:r>
        <w:rPr>
          <w:rFonts w:hint="eastAsia" w:ascii="宋体" w:hAnsi="宋体" w:eastAsia="宋体" w:cs="Times New Roman"/>
          <w:b/>
          <w:bCs/>
          <w:kern w:val="2"/>
          <w:sz w:val="32"/>
          <w:szCs w:val="32"/>
          <w:lang w:val="en-US" w:eastAsia="zh-CN" w:bidi="ar-SA"/>
        </w:rPr>
        <w:t xml:space="preserve"> </w:t>
      </w:r>
    </w:p>
    <w:p>
      <w:pPr>
        <w:snapToGrid w:val="0"/>
        <w:spacing w:after="120" w:afterLines="50" w:line="48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5.授权委托书格式</w:t>
      </w:r>
    </w:p>
    <w:p>
      <w:pPr>
        <w:spacing w:line="480" w:lineRule="exact"/>
        <w:rPr>
          <w:rFonts w:ascii="宋体" w:hAnsi="宋体" w:eastAsia="宋体" w:cs="宋体"/>
          <w:sz w:val="22"/>
          <w:szCs w:val="21"/>
        </w:rPr>
      </w:pPr>
      <w:r>
        <w:rPr>
          <w:rFonts w:hint="eastAsia" w:ascii="宋体" w:hAnsi="宋体" w:eastAsia="宋体" w:cs="宋体"/>
          <w:sz w:val="22"/>
          <w:szCs w:val="21"/>
        </w:rPr>
        <w:t>致：</w:t>
      </w:r>
      <w:r>
        <w:rPr>
          <w:rFonts w:hint="eastAsia" w:ascii="宋体" w:hAnsi="宋体" w:eastAsia="宋体" w:cs="宋体"/>
          <w:sz w:val="22"/>
          <w:szCs w:val="21"/>
          <w:u w:val="single"/>
        </w:rPr>
        <w:t xml:space="preserve">    (招标人名称)    </w:t>
      </w:r>
    </w:p>
    <w:p>
      <w:pPr>
        <w:spacing w:line="480" w:lineRule="exact"/>
        <w:rPr>
          <w:rFonts w:ascii="宋体" w:hAnsi="宋体" w:eastAsia="宋体" w:cs="宋体"/>
          <w:sz w:val="22"/>
          <w:szCs w:val="21"/>
        </w:rPr>
      </w:pPr>
      <w:r>
        <w:rPr>
          <w:rFonts w:hint="eastAsia" w:ascii="宋体" w:hAnsi="宋体" w:eastAsia="宋体" w:cs="宋体"/>
          <w:sz w:val="22"/>
          <w:szCs w:val="21"/>
        </w:rPr>
        <w:t xml:space="preserve">    </w:t>
      </w:r>
      <w:r>
        <w:rPr>
          <w:rFonts w:hint="eastAsia" w:ascii="宋体" w:hAnsi="宋体" w:eastAsia="宋体" w:cs="宋体"/>
          <w:sz w:val="22"/>
          <w:szCs w:val="21"/>
          <w:u w:val="single"/>
        </w:rPr>
        <w:t xml:space="preserve">(投标人全称)        </w:t>
      </w:r>
      <w:r>
        <w:rPr>
          <w:rFonts w:hint="eastAsia" w:ascii="宋体" w:hAnsi="宋体" w:eastAsia="宋体" w:cs="宋体"/>
          <w:sz w:val="22"/>
          <w:szCs w:val="21"/>
        </w:rPr>
        <w:t>授权____________（授权代表姓名)_________ (职务、职称)为全权代表我单位参加贵方组织的_________________________(招标编号、招标项目名称)招标的有关活动，并对</w:t>
      </w:r>
      <w:r>
        <w:rPr>
          <w:rFonts w:hint="eastAsia" w:ascii="宋体" w:hAnsi="宋体" w:eastAsia="宋体" w:cs="宋体"/>
          <w:sz w:val="22"/>
          <w:szCs w:val="21"/>
          <w:u w:val="single"/>
        </w:rPr>
        <w:t xml:space="preserve">                  (项目名称) </w:t>
      </w:r>
      <w:r>
        <w:rPr>
          <w:rFonts w:hint="eastAsia" w:ascii="宋体" w:hAnsi="宋体" w:eastAsia="宋体" w:cs="宋体"/>
          <w:sz w:val="22"/>
          <w:szCs w:val="21"/>
        </w:rPr>
        <w:t>进行投标。为此：</w:t>
      </w:r>
    </w:p>
    <w:p>
      <w:pPr>
        <w:tabs>
          <w:tab w:val="left" w:pos="392"/>
        </w:tabs>
        <w:spacing w:line="480" w:lineRule="exact"/>
        <w:rPr>
          <w:rFonts w:ascii="宋体" w:hAnsi="宋体" w:eastAsia="宋体" w:cs="宋体"/>
          <w:sz w:val="22"/>
          <w:szCs w:val="21"/>
        </w:rPr>
      </w:pPr>
      <w:r>
        <w:rPr>
          <w:rFonts w:hint="eastAsia" w:ascii="宋体" w:hAnsi="宋体" w:eastAsia="宋体" w:cs="宋体"/>
          <w:sz w:val="22"/>
          <w:szCs w:val="21"/>
        </w:rPr>
        <w:t xml:space="preserve">     1.提供投标须知规定的全部投标文件；</w:t>
      </w:r>
    </w:p>
    <w:p>
      <w:pPr>
        <w:tabs>
          <w:tab w:val="left" w:pos="392"/>
        </w:tabs>
        <w:spacing w:line="480" w:lineRule="exact"/>
        <w:ind w:firstLine="508" w:firstLineChars="231"/>
        <w:rPr>
          <w:rFonts w:ascii="宋体" w:hAnsi="宋体" w:eastAsia="宋体" w:cs="宋体"/>
          <w:sz w:val="22"/>
          <w:szCs w:val="21"/>
        </w:rPr>
      </w:pPr>
      <w:r>
        <w:rPr>
          <w:rFonts w:hint="eastAsia" w:ascii="宋体" w:hAnsi="宋体" w:eastAsia="宋体" w:cs="宋体"/>
          <w:sz w:val="22"/>
          <w:szCs w:val="21"/>
        </w:rPr>
        <w:t>2.投标文件；</w:t>
      </w:r>
    </w:p>
    <w:p>
      <w:pPr>
        <w:tabs>
          <w:tab w:val="left" w:pos="392"/>
        </w:tabs>
        <w:spacing w:line="480" w:lineRule="exact"/>
        <w:ind w:firstLine="495" w:firstLineChars="225"/>
        <w:rPr>
          <w:rFonts w:ascii="宋体" w:hAnsi="宋体" w:eastAsia="宋体" w:cs="宋体"/>
          <w:sz w:val="22"/>
          <w:szCs w:val="21"/>
        </w:rPr>
      </w:pPr>
      <w:r>
        <w:rPr>
          <w:rFonts w:hint="eastAsia" w:ascii="宋体" w:hAnsi="宋体" w:eastAsia="宋体" w:cs="宋体"/>
          <w:sz w:val="22"/>
          <w:szCs w:val="21"/>
        </w:rPr>
        <w:t>3.资格证明文件；</w:t>
      </w:r>
    </w:p>
    <w:p>
      <w:pPr>
        <w:tabs>
          <w:tab w:val="left" w:pos="512"/>
        </w:tabs>
        <w:spacing w:line="480" w:lineRule="exact"/>
        <w:rPr>
          <w:rFonts w:ascii="宋体" w:hAnsi="宋体" w:eastAsia="宋体" w:cs="宋体"/>
          <w:sz w:val="22"/>
          <w:szCs w:val="21"/>
        </w:rPr>
      </w:pPr>
      <w:r>
        <w:rPr>
          <w:rFonts w:hint="eastAsia" w:ascii="宋体" w:hAnsi="宋体" w:eastAsia="宋体" w:cs="宋体"/>
          <w:sz w:val="22"/>
          <w:szCs w:val="21"/>
        </w:rPr>
        <w:t xml:space="preserve">    4.投标服务内容的总投标价为：</w:t>
      </w:r>
      <w:r>
        <w:rPr>
          <w:rFonts w:hint="eastAsia" w:ascii="宋体" w:hAnsi="宋体" w:eastAsia="宋体" w:cs="宋体"/>
          <w:sz w:val="22"/>
          <w:szCs w:val="21"/>
          <w:u w:val="single"/>
        </w:rPr>
        <w:t>（大写）：　　　　（小写：￥　　　　　），投标单价为（大写）：　　　　（小写：￥　　　　　）</w:t>
      </w:r>
      <w:r>
        <w:rPr>
          <w:rFonts w:hint="eastAsia" w:ascii="宋体" w:hAnsi="宋体" w:eastAsia="宋体" w:cs="宋体"/>
          <w:sz w:val="22"/>
          <w:szCs w:val="21"/>
        </w:rPr>
        <w:t>。（其费用</w:t>
      </w:r>
      <w:r>
        <w:rPr>
          <w:rFonts w:hint="eastAsia" w:ascii="宋体" w:hAnsi="宋体" w:eastAsia="宋体" w:cs="Times New Roman"/>
          <w:szCs w:val="21"/>
        </w:rPr>
        <w:t>含货物、运输、安装调试、售后</w:t>
      </w:r>
      <w:r>
        <w:rPr>
          <w:rFonts w:ascii="宋体" w:hAnsi="宋体" w:eastAsia="宋体" w:cs="Times New Roman"/>
          <w:szCs w:val="21"/>
        </w:rPr>
        <w:t>服务</w:t>
      </w:r>
      <w:r>
        <w:rPr>
          <w:rFonts w:hint="eastAsia" w:ascii="宋体" w:hAnsi="宋体" w:eastAsia="宋体" w:cs="Times New Roman"/>
          <w:szCs w:val="21"/>
        </w:rPr>
        <w:t>及</w:t>
      </w:r>
      <w:r>
        <w:rPr>
          <w:rFonts w:ascii="宋体" w:hAnsi="宋体" w:eastAsia="宋体" w:cs="Times New Roman"/>
          <w:szCs w:val="21"/>
        </w:rPr>
        <w:t>技术培训、税收</w:t>
      </w:r>
      <w:r>
        <w:rPr>
          <w:rFonts w:hint="eastAsia" w:ascii="宋体" w:hAnsi="宋体" w:eastAsia="宋体" w:cs="Times New Roman"/>
          <w:szCs w:val="21"/>
        </w:rPr>
        <w:t>等一切相关费用</w:t>
      </w:r>
      <w:r>
        <w:rPr>
          <w:rFonts w:hint="eastAsia" w:ascii="宋体" w:hAnsi="宋体" w:eastAsia="宋体" w:cs="宋体"/>
          <w:sz w:val="22"/>
          <w:szCs w:val="21"/>
        </w:rPr>
        <w:t>）。</w:t>
      </w:r>
    </w:p>
    <w:p>
      <w:pPr>
        <w:tabs>
          <w:tab w:val="left" w:pos="392"/>
        </w:tabs>
        <w:spacing w:line="480" w:lineRule="exact"/>
        <w:rPr>
          <w:rFonts w:ascii="宋体" w:hAnsi="宋体" w:eastAsia="宋体" w:cs="宋体"/>
          <w:sz w:val="22"/>
          <w:szCs w:val="21"/>
        </w:rPr>
      </w:pPr>
      <w:r>
        <w:rPr>
          <w:rFonts w:hint="eastAsia" w:ascii="宋体" w:hAnsi="宋体" w:eastAsia="宋体" w:cs="宋体"/>
          <w:sz w:val="22"/>
          <w:szCs w:val="21"/>
        </w:rPr>
        <w:t xml:space="preserve">    5.保证遵守招标文件中的有关规定。</w:t>
      </w:r>
    </w:p>
    <w:p>
      <w:pPr>
        <w:tabs>
          <w:tab w:val="left" w:pos="392"/>
        </w:tabs>
        <w:spacing w:line="480" w:lineRule="exact"/>
        <w:rPr>
          <w:rFonts w:ascii="宋体" w:hAnsi="宋体" w:eastAsia="宋体" w:cs="宋体"/>
          <w:sz w:val="22"/>
          <w:szCs w:val="21"/>
        </w:rPr>
      </w:pPr>
      <w:r>
        <w:rPr>
          <w:rFonts w:hint="eastAsia" w:ascii="宋体" w:hAnsi="宋体" w:eastAsia="宋体" w:cs="宋体"/>
          <w:sz w:val="22"/>
          <w:szCs w:val="21"/>
        </w:rPr>
        <w:t xml:space="preserve">    6.保证忠实地执行买卖双方所签的经济合同，并承担合同规定的责任义务。</w:t>
      </w:r>
    </w:p>
    <w:p>
      <w:pPr>
        <w:tabs>
          <w:tab w:val="left" w:pos="392"/>
        </w:tabs>
        <w:spacing w:line="480" w:lineRule="exact"/>
        <w:rPr>
          <w:rFonts w:ascii="宋体" w:hAnsi="宋体" w:eastAsia="宋体" w:cs="宋体"/>
          <w:sz w:val="22"/>
          <w:szCs w:val="21"/>
        </w:rPr>
      </w:pPr>
      <w:r>
        <w:rPr>
          <w:rFonts w:hint="eastAsia" w:ascii="宋体" w:hAnsi="宋体" w:eastAsia="宋体" w:cs="宋体"/>
          <w:sz w:val="22"/>
          <w:szCs w:val="21"/>
        </w:rPr>
        <w:t xml:space="preserve">    7.愿意向贵方提供任何与该项投标有关的数据、情况和技术资料。</w:t>
      </w:r>
    </w:p>
    <w:p>
      <w:pPr>
        <w:tabs>
          <w:tab w:val="left" w:pos="392"/>
        </w:tabs>
        <w:spacing w:line="480" w:lineRule="exact"/>
        <w:rPr>
          <w:rFonts w:ascii="宋体" w:hAnsi="宋体" w:eastAsia="宋体" w:cs="宋体"/>
          <w:sz w:val="22"/>
          <w:szCs w:val="21"/>
        </w:rPr>
      </w:pPr>
      <w:r>
        <w:rPr>
          <w:rFonts w:hint="eastAsia" w:ascii="宋体" w:hAnsi="宋体" w:eastAsia="宋体" w:cs="宋体"/>
          <w:sz w:val="22"/>
          <w:szCs w:val="21"/>
        </w:rPr>
        <w:t xml:space="preserve">   </w:t>
      </w:r>
    </w:p>
    <w:p>
      <w:pPr>
        <w:spacing w:line="480" w:lineRule="exact"/>
        <w:ind w:firstLine="440" w:firstLineChars="200"/>
        <w:rPr>
          <w:rFonts w:ascii="宋体" w:hAnsi="宋体" w:eastAsia="宋体" w:cs="宋体"/>
          <w:sz w:val="22"/>
          <w:szCs w:val="21"/>
        </w:rPr>
      </w:pPr>
      <w:r>
        <w:rPr>
          <w:rFonts w:hint="eastAsia" w:ascii="宋体" w:hAnsi="宋体" w:eastAsia="宋体" w:cs="宋体"/>
          <w:sz w:val="22"/>
          <w:szCs w:val="21"/>
        </w:rPr>
        <w:t>投标人(盖章)：</w:t>
      </w:r>
    </w:p>
    <w:p>
      <w:pPr>
        <w:spacing w:line="480" w:lineRule="exact"/>
        <w:rPr>
          <w:rFonts w:ascii="宋体" w:hAnsi="宋体" w:eastAsia="宋体" w:cs="宋体"/>
          <w:sz w:val="22"/>
          <w:szCs w:val="21"/>
        </w:rPr>
      </w:pPr>
    </w:p>
    <w:p>
      <w:pPr>
        <w:spacing w:line="480" w:lineRule="exact"/>
        <w:ind w:firstLine="440" w:firstLineChars="200"/>
        <w:rPr>
          <w:rFonts w:ascii="宋体" w:hAnsi="宋体" w:eastAsia="宋体" w:cs="宋体"/>
          <w:sz w:val="22"/>
          <w:szCs w:val="21"/>
        </w:rPr>
      </w:pPr>
      <w:r>
        <w:rPr>
          <w:rFonts w:hint="eastAsia" w:ascii="宋体" w:hAnsi="宋体" w:eastAsia="宋体" w:cs="宋体"/>
          <w:sz w:val="22"/>
          <w:szCs w:val="21"/>
        </w:rPr>
        <w:t>授权代表(签字)：</w:t>
      </w:r>
    </w:p>
    <w:p>
      <w:pPr>
        <w:spacing w:line="480" w:lineRule="exact"/>
        <w:rPr>
          <w:rFonts w:ascii="宋体" w:hAnsi="宋体" w:eastAsia="宋体" w:cs="宋体"/>
          <w:sz w:val="22"/>
          <w:szCs w:val="21"/>
        </w:rPr>
      </w:pPr>
    </w:p>
    <w:p>
      <w:pPr>
        <w:spacing w:line="480" w:lineRule="exact"/>
        <w:ind w:firstLine="440" w:firstLineChars="200"/>
        <w:rPr>
          <w:rFonts w:ascii="宋体" w:hAnsi="宋体" w:eastAsia="宋体" w:cs="宋体"/>
          <w:b/>
          <w:bCs/>
          <w:sz w:val="22"/>
          <w:szCs w:val="21"/>
        </w:rPr>
      </w:pPr>
      <w:r>
        <w:rPr>
          <w:rFonts w:hint="eastAsia" w:ascii="宋体" w:hAnsi="宋体" w:eastAsia="宋体" w:cs="宋体"/>
          <w:sz w:val="22"/>
          <w:szCs w:val="21"/>
        </w:rPr>
        <w:t>日 期：</w:t>
      </w:r>
    </w:p>
    <w:p>
      <w:pPr>
        <w:tabs>
          <w:tab w:val="left" w:pos="1365"/>
        </w:tabs>
        <w:spacing w:line="440" w:lineRule="exact"/>
        <w:jc w:val="center"/>
        <w:rPr>
          <w:rFonts w:ascii="宋体" w:hAnsi="宋体" w:eastAsia="宋体" w:cs="宋体"/>
          <w:b/>
          <w:bCs/>
          <w:sz w:val="32"/>
          <w:szCs w:val="20"/>
        </w:rPr>
      </w:pPr>
    </w:p>
    <w:p>
      <w:pPr>
        <w:pStyle w:val="3"/>
        <w:spacing w:line="500" w:lineRule="exact"/>
        <w:ind w:firstLine="420"/>
        <w:rPr>
          <w:rFonts w:hint="eastAsia" w:ascii="仿宋_GB2312" w:hAnsi="Times New Roman" w:eastAsia="仿宋_GB2312" w:cs="Times New Roman"/>
          <w:szCs w:val="21"/>
        </w:rPr>
      </w:pPr>
    </w:p>
    <w:p>
      <w:pPr>
        <w:pStyle w:val="3"/>
        <w:spacing w:line="440" w:lineRule="exact"/>
        <w:ind w:firstLine="420"/>
        <w:rPr>
          <w:rFonts w:hint="eastAsia" w:ascii="仿宋_GB2312" w:hAnsi="Times New Roman" w:eastAsia="仿宋_GB2312" w:cs="Times New Roman"/>
          <w:szCs w:val="21"/>
        </w:rPr>
      </w:pPr>
      <w:r>
        <w:rPr>
          <w:rFonts w:hint="eastAsia" w:ascii="仿宋_GB2312" w:hAnsi="Times New Roman" w:eastAsia="仿宋_GB2312" w:cs="Times New Roman"/>
          <w:szCs w:val="21"/>
        </w:rPr>
        <w:t>说明：</w:t>
      </w:r>
    </w:p>
    <w:p>
      <w:pPr>
        <w:pStyle w:val="3"/>
        <w:spacing w:line="440" w:lineRule="exact"/>
        <w:ind w:firstLine="420"/>
        <w:rPr>
          <w:rFonts w:hint="eastAsia" w:ascii="仿宋_GB2312" w:hAnsi="Times New Roman" w:eastAsia="仿宋_GB2312" w:cs="Times New Roman"/>
          <w:szCs w:val="21"/>
        </w:rPr>
      </w:pPr>
      <w:r>
        <w:rPr>
          <w:rFonts w:hint="eastAsia" w:ascii="仿宋_GB2312" w:hAnsi="Times New Roman" w:eastAsia="仿宋_GB2312" w:cs="Times New Roman"/>
          <w:szCs w:val="21"/>
        </w:rPr>
        <w:t>1．委托书内容填写要明确，文字要工整清楚，涂改无效。</w:t>
      </w:r>
    </w:p>
    <w:p>
      <w:pPr>
        <w:pStyle w:val="3"/>
        <w:spacing w:line="440" w:lineRule="exact"/>
        <w:ind w:firstLine="420"/>
        <w:rPr>
          <w:rFonts w:hint="eastAsia" w:ascii="仿宋_GB2312" w:hAnsi="Times New Roman" w:eastAsia="仿宋_GB2312" w:cs="Times New Roman"/>
          <w:szCs w:val="21"/>
        </w:rPr>
      </w:pPr>
      <w:r>
        <w:rPr>
          <w:rFonts w:hint="eastAsia" w:ascii="仿宋_GB2312" w:hAnsi="Times New Roman" w:eastAsia="仿宋_GB2312" w:cs="Times New Roman"/>
          <w:szCs w:val="21"/>
        </w:rPr>
        <w:t>2．委托书不得转借、转让，不得买卖。</w:t>
      </w:r>
    </w:p>
    <w:p>
      <w:pPr>
        <w:pStyle w:val="3"/>
        <w:spacing w:line="440" w:lineRule="exact"/>
        <w:ind w:firstLine="420"/>
        <w:rPr>
          <w:rFonts w:hint="eastAsia" w:ascii="仿宋_GB2312" w:hAnsi="仿宋_GB2312" w:eastAsia="仿宋_GB2312" w:cs="仿宋_GB2312"/>
          <w:b w:val="0"/>
          <w:bCs w:val="0"/>
          <w:snapToGrid w:val="0"/>
          <w:kern w:val="0"/>
          <w:sz w:val="32"/>
          <w:szCs w:val="32"/>
          <w:lang w:val="en-US" w:eastAsia="zh-CN"/>
        </w:rPr>
      </w:pPr>
      <w:r>
        <w:rPr>
          <w:rFonts w:hint="eastAsia" w:ascii="仿宋_GB2312" w:hAnsi="Times New Roman" w:eastAsia="仿宋_GB2312" w:cs="Times New Roman"/>
          <w:szCs w:val="21"/>
        </w:rPr>
        <w:t>3．全权代表人根据授权范围，以委托人的名义签订合同，并将此委托书提交给对方作为合</w:t>
      </w:r>
    </w:p>
    <w:sectPr>
      <w:footerReference r:id="rId4" w:type="default"/>
      <w:pgSz w:w="11906" w:h="16838"/>
      <w:pgMar w:top="1440" w:right="1800" w:bottom="1440" w:left="1800" w:header="851" w:footer="992" w:gutter="0"/>
      <w:pgNumType w:fmt="decimal"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OTc1ZjdjMGU1NzY0MjIyOTg5MDNmNmE3ZTUzMjUifQ=="/>
  </w:docVars>
  <w:rsids>
    <w:rsidRoot w:val="00000000"/>
    <w:rsid w:val="03A367D0"/>
    <w:rsid w:val="04441D61"/>
    <w:rsid w:val="04E346EF"/>
    <w:rsid w:val="09033172"/>
    <w:rsid w:val="09AE1E7D"/>
    <w:rsid w:val="0AE75A2B"/>
    <w:rsid w:val="0C5039E8"/>
    <w:rsid w:val="0E12693A"/>
    <w:rsid w:val="126029F9"/>
    <w:rsid w:val="14731F22"/>
    <w:rsid w:val="156679D3"/>
    <w:rsid w:val="17BD3EAD"/>
    <w:rsid w:val="1D921938"/>
    <w:rsid w:val="216B497A"/>
    <w:rsid w:val="23B67FB9"/>
    <w:rsid w:val="23D06D16"/>
    <w:rsid w:val="28844573"/>
    <w:rsid w:val="295D49CD"/>
    <w:rsid w:val="2CBC252D"/>
    <w:rsid w:val="2EB229A3"/>
    <w:rsid w:val="31181CFC"/>
    <w:rsid w:val="3C5C5193"/>
    <w:rsid w:val="3E940F85"/>
    <w:rsid w:val="43036368"/>
    <w:rsid w:val="44B13993"/>
    <w:rsid w:val="46236D21"/>
    <w:rsid w:val="47A92F33"/>
    <w:rsid w:val="47E20F8A"/>
    <w:rsid w:val="48601A18"/>
    <w:rsid w:val="4B893ACB"/>
    <w:rsid w:val="4CFB72CF"/>
    <w:rsid w:val="51966920"/>
    <w:rsid w:val="536760AB"/>
    <w:rsid w:val="5BD112A2"/>
    <w:rsid w:val="5D557CB0"/>
    <w:rsid w:val="60860C25"/>
    <w:rsid w:val="638D727B"/>
    <w:rsid w:val="648D7D30"/>
    <w:rsid w:val="65C05A5B"/>
    <w:rsid w:val="661C06BE"/>
    <w:rsid w:val="6BA53BB1"/>
    <w:rsid w:val="6C9360FF"/>
    <w:rsid w:val="700761AF"/>
    <w:rsid w:val="70CC398E"/>
    <w:rsid w:val="7141612A"/>
    <w:rsid w:val="751A116C"/>
    <w:rsid w:val="77350434"/>
    <w:rsid w:val="773E765B"/>
    <w:rsid w:val="776031E1"/>
    <w:rsid w:val="7C1C39B9"/>
    <w:rsid w:val="7EC1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widowControl w:val="0"/>
      <w:adjustRightInd w:val="0"/>
      <w:snapToGrid w:val="0"/>
      <w:spacing w:before="120" w:beforeLines="50" w:after="120" w:afterLines="50"/>
      <w:jc w:val="left"/>
      <w:textAlignment w:val="baseline"/>
      <w:outlineLvl w:val="1"/>
    </w:pPr>
    <w:rPr>
      <w:rFonts w:ascii="宋体" w:hAnsi="宋体" w:eastAsia="宋体" w:cs="Times New Roman"/>
      <w:b/>
      <w:bCs/>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Times New Roman"/>
      <w:kern w:val="2"/>
      <w:sz w:val="21"/>
      <w:lang w:val="en-US" w:eastAsia="zh-CN" w:bidi="ar-SA"/>
    </w:rPr>
  </w:style>
  <w:style w:type="paragraph" w:styleId="4">
    <w:name w:val="Date"/>
    <w:next w:val="1"/>
    <w:qFormat/>
    <w:uiPriority w:val="0"/>
    <w:pPr>
      <w:widowControl w:val="0"/>
      <w:jc w:val="both"/>
    </w:pPr>
    <w:rPr>
      <w:rFonts w:ascii="Times New Roman" w:hAnsi="Times New Roman" w:eastAsia="宋体" w:cs="Times New Roman"/>
      <w:b/>
      <w:kern w:val="2"/>
      <w:sz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2024-02-26T06:31:00Z</dcterms:created>
  <dc:creator>admin</dc:creator>
  <cp:lastModifiedBy>Administrator</cp:lastModifiedBy>
  <cp:lastPrinted>2024-02-28T01:58:19Z</cp:lastPrinted>
  <dcterms:modified xsi:type="dcterms:W3CDTF">2024-02-28T01:58:54Z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300DA848068D4101AAA0D9C5050DC9A7_13</vt:lpwstr>
  </property>
</Properties>
</file>