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云南省自然资源厅矿产资源储量评审备案信息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公开表</w:t>
      </w:r>
      <w:r>
        <w:rPr>
          <w:rFonts w:hint="eastAsia" w:ascii="方正小标宋_GBK" w:eastAsia="方正小标宋_GBK"/>
          <w:sz w:val="32"/>
          <w:szCs w:val="32"/>
        </w:rPr>
        <w:t>（202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5</w:t>
      </w:r>
      <w:r>
        <w:rPr>
          <w:rFonts w:hint="eastAsia" w:ascii="方正小标宋_GBK" w:eastAsia="方正小标宋_GBK"/>
          <w:sz w:val="32"/>
          <w:szCs w:val="32"/>
        </w:rPr>
        <w:t>年1月1日至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9</w:t>
      </w:r>
      <w:r>
        <w:rPr>
          <w:rFonts w:hint="eastAsia" w:ascii="方正小标宋_GBK" w:eastAsia="方正小标宋_GBK"/>
          <w:sz w:val="32"/>
          <w:szCs w:val="32"/>
        </w:rPr>
        <w:t>月3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0</w:t>
      </w:r>
      <w:r>
        <w:rPr>
          <w:rFonts w:hint="eastAsia" w:ascii="方正小标宋_GBK" w:eastAsia="方正小标宋_GBK"/>
          <w:sz w:val="32"/>
          <w:szCs w:val="32"/>
        </w:rPr>
        <w:t>日）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1"/>
        <w:gridCol w:w="2508"/>
        <w:gridCol w:w="3559"/>
        <w:gridCol w:w="2319"/>
        <w:gridCol w:w="2025"/>
        <w:gridCol w:w="1410"/>
        <w:gridCol w:w="1365"/>
        <w:gridCol w:w="3035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1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矿产资源储量报告名称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矿业权人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报告编制单位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评审机构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评审文号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评审日期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评审备案机关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评审备案文号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color w:val="auto"/>
                <w:sz w:val="28"/>
                <w:szCs w:val="28"/>
              </w:rPr>
              <w:t>评审备案日期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《云南省镇雄县堰塘煤矿资源储量核实报告（2024年7月31日）》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镇雄县欣堰煤业有限公司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云南省煤炭地质勘查院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云色地研矿评储字〔2025〕01号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2025/3/24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云自然资储备函〔2025〕1号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《云南省宜良县浮占村磷矿补充勘探报告》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昆明正得矿业有限公司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云南省有色地质局地质地球物理化学勘查院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云南地矿工程勘察集团有限公司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云地工勘资矿评储字〔2025〕3号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2025/4/10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云自然资储备函〔2025〕2号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《云南省师宗县五一煤矿资源储量核实报告（2024年8月31日）》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师宗县五一煤矿有限责任公司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云南省煤炭地质勘查院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云南地矿工程勘察集团有限公司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云地工勘资矿评储字〔2025〕1号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2025/4/23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云自然资储备函〔2025〕3号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宋体" w:eastAsia="方正仿宋_GBK" w:cs="宋体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2025/6/16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《云南省澜沧县城子煤矿资源储量核实报告（2024年6月30日）》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澜沧亿鑫煤炭有限公司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云南省煤炭地质勘查院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云色地研矿评储字〔2025〕03号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2025/5/13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云自然资储备函〔2025〕4号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《云南省师宗县白马田煤矿资源储量核实报告（2024年10月31日）》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师宗白马田煤矿有限公司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云南省煤炭地质勘查院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云色地研矿评储字〔2025〕04号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2025/5/20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云自然资储备函〔2025〕5号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《云南省富源县白龙山煤矿资源储量核实报告（2024年4月30日）》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华能云南滇东能源有限责任公司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云南省一四三煤田地质勘探队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云南地矿工程勘察集团有限公司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云地工勘资矿评储字〔2024〕12号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云自然资储备函〔2025〕6号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《云南省镇雄县碗厂磷矿勘探报告》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云南云天化聚磷新材料有限公司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云南省有色地质局地质地球物理化学勘查院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云南地矿工程勘察集团有限公司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云地工勘资矿评储字〔2025〕10号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2025/7/2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云自然资储备函〔2025〕7号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《云南省巍山县扎村金矿资源储量核实报告（2024年5月31日）》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巍山县扎村金矿有限责任公司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云南黄金矿业集团股份有限公司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云色地研矿评储字〔2024〕10号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2025/7/2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云自然资储备函〔2025〕8号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《云南省永平县老鹰坡铜矿补充勘探报告》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永平浩和矿业有限公司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云南省核工业地质调查院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云南地矿工程勘察集团有限公司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云地工勘资矿评储字〔2025〕4号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2025/7/18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云自然资储备函〔2025〕9号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2025/9/1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《云南省彝良县毛坪铅锌矿资源储量核实报告（2024年6月30日）》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彝良驰宏矿业有限公司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云南冶金资源股份有限公司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云色地研矿评储字〔2025〕06号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2025/7/21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云自然资储备函〔2025〕10号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2025/9/1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《云南省牟定县大板田—象鼻山铂钯铁矿资源储量核实报告（2024年3月31日）》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牟定德胜矿业有限公司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云南省地质工程勘察有限公司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云色地研矿评储字〔2025〕10号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2025/8/21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云自然资储备函〔2025〕11号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2025/9/17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《云南省西畴县曼龙沟金矿大堡矿段资源储量核实报告（2023年9月30日）》</w:t>
            </w:r>
            <w:bookmarkStart w:id="0" w:name="_GoBack"/>
            <w:bookmarkEnd w:id="0"/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文山州隆兴矿业有限公司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昆明彦清地质勘查有限公司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云色地研矿评储字〔2025〕02号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云自然资储备函〔2025〕12号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2025/9/17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《云南省西畴县甘沙坡铜铅锌多金属矿详查报告》</w:t>
            </w:r>
          </w:p>
        </w:tc>
        <w:tc>
          <w:tcPr>
            <w:tcW w:w="25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西畴县福鑫矿业有限责任公司</w:t>
            </w:r>
          </w:p>
        </w:tc>
        <w:tc>
          <w:tcPr>
            <w:tcW w:w="3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云南省地质矿产勘查开发局第二地质大队</w:t>
            </w:r>
          </w:p>
        </w:tc>
        <w:tc>
          <w:tcPr>
            <w:tcW w:w="23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云南省有色地质局地质研究所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云色地研矿评储字〔2025〕05号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2025/8/1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云南省自然资源厅</w:t>
            </w:r>
          </w:p>
        </w:tc>
        <w:tc>
          <w:tcPr>
            <w:tcW w:w="3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云自然资储备函〔2025〕13号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2025/9/17</w:t>
            </w:r>
          </w:p>
        </w:tc>
      </w:tr>
    </w:tbl>
    <w:p>
      <w:pPr>
        <w:jc w:val="center"/>
      </w:pPr>
    </w:p>
    <w:sectPr>
      <w:footerReference r:id="rId3" w:type="default"/>
      <w:pgSz w:w="23814" w:h="16839" w:orient="landscape"/>
      <w:pgMar w:top="1758" w:right="1134" w:bottom="175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2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5MDA1MTUxMmI2NDFhNTAyMmQwMDExNTM4YjIzZDkifQ=="/>
  </w:docVars>
  <w:rsids>
    <w:rsidRoot w:val="006558E2"/>
    <w:rsid w:val="0014211B"/>
    <w:rsid w:val="00145191"/>
    <w:rsid w:val="003843CE"/>
    <w:rsid w:val="00540CE0"/>
    <w:rsid w:val="005C2108"/>
    <w:rsid w:val="006272AC"/>
    <w:rsid w:val="006558E2"/>
    <w:rsid w:val="006F7981"/>
    <w:rsid w:val="009077F3"/>
    <w:rsid w:val="00A97C36"/>
    <w:rsid w:val="00BC2BFD"/>
    <w:rsid w:val="00BF026C"/>
    <w:rsid w:val="00D13283"/>
    <w:rsid w:val="00D24822"/>
    <w:rsid w:val="00E52DD7"/>
    <w:rsid w:val="03BF570A"/>
    <w:rsid w:val="26E800B9"/>
    <w:rsid w:val="34404FD4"/>
    <w:rsid w:val="34E26D79"/>
    <w:rsid w:val="3C3E1C24"/>
    <w:rsid w:val="3FD725F6"/>
    <w:rsid w:val="3FFC204E"/>
    <w:rsid w:val="401C5E10"/>
    <w:rsid w:val="44591880"/>
    <w:rsid w:val="45FDC51F"/>
    <w:rsid w:val="4771FD66"/>
    <w:rsid w:val="493FD198"/>
    <w:rsid w:val="4FA90297"/>
    <w:rsid w:val="4FFFC195"/>
    <w:rsid w:val="56BF4937"/>
    <w:rsid w:val="5CD90661"/>
    <w:rsid w:val="5FFC6052"/>
    <w:rsid w:val="674564E6"/>
    <w:rsid w:val="68231079"/>
    <w:rsid w:val="6AD74A32"/>
    <w:rsid w:val="6DEB92F2"/>
    <w:rsid w:val="6DF94E01"/>
    <w:rsid w:val="73FFE4F6"/>
    <w:rsid w:val="75F7432A"/>
    <w:rsid w:val="76BFC093"/>
    <w:rsid w:val="77D59F87"/>
    <w:rsid w:val="77FFF40C"/>
    <w:rsid w:val="7916F14E"/>
    <w:rsid w:val="7BCD5965"/>
    <w:rsid w:val="7BFF512A"/>
    <w:rsid w:val="7CFD9BDC"/>
    <w:rsid w:val="7CFF1A1F"/>
    <w:rsid w:val="7D834BE2"/>
    <w:rsid w:val="7DDD49F2"/>
    <w:rsid w:val="7DE6E7C4"/>
    <w:rsid w:val="7DFBB6A0"/>
    <w:rsid w:val="7E7FD402"/>
    <w:rsid w:val="7F7DCE25"/>
    <w:rsid w:val="7FA7437F"/>
    <w:rsid w:val="7FCDC89E"/>
    <w:rsid w:val="7FEB7259"/>
    <w:rsid w:val="7FF37926"/>
    <w:rsid w:val="7FF573CC"/>
    <w:rsid w:val="7FF7101C"/>
    <w:rsid w:val="7FFD0C8E"/>
    <w:rsid w:val="9775D535"/>
    <w:rsid w:val="97DFABE3"/>
    <w:rsid w:val="9F6D9258"/>
    <w:rsid w:val="ACCF4EBB"/>
    <w:rsid w:val="AEFF239A"/>
    <w:rsid w:val="AFF5DD9C"/>
    <w:rsid w:val="B3FF47EF"/>
    <w:rsid w:val="B3FFA0B4"/>
    <w:rsid w:val="B7FF16D8"/>
    <w:rsid w:val="BB3A3F16"/>
    <w:rsid w:val="BDFA9B17"/>
    <w:rsid w:val="BF16B824"/>
    <w:rsid w:val="BF3FCC30"/>
    <w:rsid w:val="CFFB0175"/>
    <w:rsid w:val="D75FDBB7"/>
    <w:rsid w:val="DB4F6C94"/>
    <w:rsid w:val="DBAD21A2"/>
    <w:rsid w:val="DDD79FF2"/>
    <w:rsid w:val="DDDED34E"/>
    <w:rsid w:val="DF93ED9D"/>
    <w:rsid w:val="E5FD3692"/>
    <w:rsid w:val="E7EB8637"/>
    <w:rsid w:val="EBF79BCA"/>
    <w:rsid w:val="EE9F3995"/>
    <w:rsid w:val="EEFF7E25"/>
    <w:rsid w:val="EF77E10D"/>
    <w:rsid w:val="EF8E61C5"/>
    <w:rsid w:val="EFFFBBD8"/>
    <w:rsid w:val="F3FC9F36"/>
    <w:rsid w:val="F5F33D8A"/>
    <w:rsid w:val="F7FFFA43"/>
    <w:rsid w:val="FA371394"/>
    <w:rsid w:val="FD730C2F"/>
    <w:rsid w:val="FDF93F9D"/>
    <w:rsid w:val="FF3F0C9B"/>
    <w:rsid w:val="FF7742BF"/>
    <w:rsid w:val="FFEEEB22"/>
    <w:rsid w:val="FFFE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89"/>
      <w:ind w:left="121"/>
      <w:jc w:val="left"/>
    </w:pPr>
    <w:rPr>
      <w:rFonts w:ascii="宋体" w:hAnsi="宋体" w:eastAsia="宋体"/>
      <w:kern w:val="0"/>
      <w:sz w:val="29"/>
      <w:szCs w:val="29"/>
      <w:lang w:eastAsia="en-US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ind w:firstLine="780"/>
    </w:pPr>
    <w:rPr>
      <w:rFonts w:eastAsia="仿宋_GB2312"/>
      <w:sz w:val="32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next w:val="1"/>
    <w:qFormat/>
    <w:uiPriority w:val="0"/>
    <w:pPr>
      <w:spacing w:after="120"/>
      <w:ind w:left="420" w:leftChars="200" w:firstLine="420"/>
    </w:p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557</Words>
  <Characters>689</Characters>
  <Lines>25</Lines>
  <Paragraphs>7</Paragraphs>
  <TotalTime>15</TotalTime>
  <ScaleCrop>false</ScaleCrop>
  <LinksUpToDate>false</LinksUpToDate>
  <CharactersWithSpaces>689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2022-10-14T17:38:00Z</dcterms:created>
  <dc:creator>李宾</dc:creator>
  <cp:lastModifiedBy>张伟</cp:lastModifiedBy>
  <dcterms:modified xsi:type="dcterms:W3CDTF">2025-10-23T11:47:50Z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BBF68155A256427E885E99A4B53E0392</vt:lpwstr>
  </property>
</Properties>
</file>